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A630" w14:textId="4F4C3661" w:rsidR="00252441" w:rsidRDefault="004A5333" w:rsidP="00252441">
      <w:pPr>
        <w:jc w:val="center"/>
        <w:rPr>
          <w:rFonts w:eastAsia="Calibri"/>
          <w:lang w:val="sr-Cyrl-RS"/>
        </w:rPr>
      </w:pPr>
      <w:r>
        <w:rPr>
          <w:rFonts w:eastAsia="Calibri"/>
          <w:lang w:val="sr-Cyrl-RS"/>
        </w:rPr>
        <w:t xml:space="preserve">РЕАЛИЗАЦИЈА </w:t>
      </w:r>
      <w:r w:rsidR="00252441">
        <w:rPr>
          <w:rFonts w:eastAsia="Calibri"/>
          <w:lang w:val="sr-Cyrl-RS"/>
        </w:rPr>
        <w:t>ПЛАН</w:t>
      </w:r>
      <w:r>
        <w:rPr>
          <w:rFonts w:eastAsia="Calibri"/>
          <w:lang w:val="sr-Cyrl-RS"/>
        </w:rPr>
        <w:t>А</w:t>
      </w:r>
      <w:r w:rsidR="00252441">
        <w:rPr>
          <w:rFonts w:eastAsia="Calibri"/>
          <w:lang w:val="sr-Cyrl-RS"/>
        </w:rPr>
        <w:t xml:space="preserve"> УНАПРЕЂИВАЊА ОСИГУРАЊА КВАЛИТЕТА ОБРАЗОВНО-</w:t>
      </w:r>
    </w:p>
    <w:p w14:paraId="5ACC96FB" w14:textId="77777777" w:rsidR="00252441" w:rsidRDefault="00252441" w:rsidP="00252441">
      <w:pPr>
        <w:jc w:val="center"/>
        <w:rPr>
          <w:rFonts w:eastAsia="Calibri"/>
          <w:lang w:val="sr-Cyrl-RS"/>
        </w:rPr>
      </w:pPr>
      <w:r>
        <w:rPr>
          <w:rFonts w:eastAsia="Calibri"/>
          <w:lang w:val="sr-Cyrl-RS"/>
        </w:rPr>
        <w:t xml:space="preserve">ВАСПИТНОГ РАДА ЗА ПЕРИОД 2021-2024 </w:t>
      </w:r>
    </w:p>
    <w:p w14:paraId="0FED83EA" w14:textId="71DD9369" w:rsidR="00252441" w:rsidRDefault="00252441" w:rsidP="00252441">
      <w:pPr>
        <w:jc w:val="center"/>
        <w:rPr>
          <w:rFonts w:eastAsia="Calibri"/>
          <w:lang w:val="sr-Cyrl-RS"/>
        </w:rPr>
      </w:pPr>
      <w:r>
        <w:rPr>
          <w:rFonts w:eastAsia="Calibri"/>
          <w:lang w:val="sr-Cyrl-RS"/>
        </w:rPr>
        <w:t xml:space="preserve">(Анекс </w:t>
      </w:r>
      <w:r>
        <w:rPr>
          <w:rFonts w:eastAsia="Calibri"/>
          <w:lang w:val="sr-Latn-RS"/>
        </w:rPr>
        <w:t>I</w:t>
      </w:r>
      <w:r w:rsidR="004A5333">
        <w:rPr>
          <w:rFonts w:eastAsia="Calibri"/>
          <w:lang w:val="sr-Latn-RS"/>
        </w:rPr>
        <w:t>I</w:t>
      </w:r>
      <w:r>
        <w:rPr>
          <w:rFonts w:eastAsia="Calibri"/>
          <w:lang w:val="sr-Cyrl-RS"/>
        </w:rPr>
        <w:t xml:space="preserve"> Развојног плана  школе 2020-2024),</w:t>
      </w:r>
    </w:p>
    <w:p w14:paraId="2FC0319D" w14:textId="25EA60E1" w:rsidR="00252441" w:rsidRPr="00252441" w:rsidRDefault="00252441" w:rsidP="00252441">
      <w:pPr>
        <w:jc w:val="both"/>
        <w:rPr>
          <w:rFonts w:asciiTheme="minorHAnsi" w:hAnsiTheme="minorHAnsi" w:cstheme="minorHAnsi"/>
          <w:b/>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769"/>
        <w:gridCol w:w="9357"/>
      </w:tblGrid>
      <w:tr w:rsidR="002A505D" w14:paraId="497D948F" w14:textId="704ED5E9" w:rsidTr="002A505D">
        <w:trPr>
          <w:tblHeader/>
        </w:trPr>
        <w:tc>
          <w:tcPr>
            <w:tcW w:w="1113" w:type="pct"/>
            <w:tcBorders>
              <w:top w:val="single" w:sz="4" w:space="0" w:color="auto"/>
              <w:left w:val="single" w:sz="4" w:space="0" w:color="auto"/>
              <w:bottom w:val="single" w:sz="4" w:space="0" w:color="auto"/>
              <w:right w:val="single" w:sz="4" w:space="0" w:color="auto"/>
            </w:tcBorders>
            <w:shd w:val="clear" w:color="auto" w:fill="F7CAAC"/>
            <w:hideMark/>
          </w:tcPr>
          <w:p w14:paraId="7B3C1E70" w14:textId="77777777" w:rsidR="002A505D" w:rsidRDefault="002A505D">
            <w:pPr>
              <w:spacing w:line="256" w:lineRule="auto"/>
              <w:rPr>
                <w:rFonts w:asciiTheme="minorHAnsi" w:hAnsiTheme="minorHAnsi" w:cstheme="minorHAnsi"/>
                <w:b/>
                <w:sz w:val="22"/>
                <w:szCs w:val="22"/>
                <w:lang w:val="sr-Cyrl-BA"/>
              </w:rPr>
            </w:pPr>
            <w:r>
              <w:rPr>
                <w:rFonts w:asciiTheme="minorHAnsi" w:hAnsiTheme="minorHAnsi" w:cstheme="minorHAnsi"/>
                <w:b/>
                <w:sz w:val="22"/>
                <w:szCs w:val="22"/>
                <w:lang w:val="sr-Cyrl-BA"/>
              </w:rPr>
              <w:t xml:space="preserve">Активности </w:t>
            </w:r>
          </w:p>
        </w:tc>
        <w:tc>
          <w:tcPr>
            <w:tcW w:w="456" w:type="pct"/>
            <w:tcBorders>
              <w:top w:val="single" w:sz="4" w:space="0" w:color="auto"/>
              <w:left w:val="single" w:sz="4" w:space="0" w:color="auto"/>
              <w:bottom w:val="single" w:sz="4" w:space="0" w:color="auto"/>
              <w:right w:val="single" w:sz="4" w:space="0" w:color="auto"/>
            </w:tcBorders>
            <w:shd w:val="clear" w:color="auto" w:fill="F7CAAC"/>
            <w:hideMark/>
          </w:tcPr>
          <w:p w14:paraId="4C6896B0" w14:textId="77777777" w:rsidR="002A505D" w:rsidRDefault="002A505D">
            <w:pPr>
              <w:spacing w:line="256" w:lineRule="auto"/>
              <w:jc w:val="center"/>
              <w:rPr>
                <w:rFonts w:asciiTheme="minorHAnsi" w:hAnsiTheme="minorHAnsi" w:cstheme="minorHAnsi"/>
                <w:b/>
                <w:sz w:val="22"/>
                <w:szCs w:val="22"/>
                <w:lang w:val="sr-Cyrl-BA"/>
              </w:rPr>
            </w:pPr>
            <w:r>
              <w:rPr>
                <w:rFonts w:asciiTheme="minorHAnsi" w:hAnsiTheme="minorHAnsi" w:cstheme="minorHAnsi"/>
                <w:b/>
                <w:sz w:val="22"/>
                <w:szCs w:val="22"/>
                <w:lang w:val="sr-Cyrl-BA"/>
              </w:rPr>
              <w:t>Носилац</w:t>
            </w:r>
          </w:p>
        </w:tc>
        <w:tc>
          <w:tcPr>
            <w:tcW w:w="3431" w:type="pct"/>
            <w:tcBorders>
              <w:top w:val="single" w:sz="4" w:space="0" w:color="auto"/>
              <w:left w:val="single" w:sz="4" w:space="0" w:color="auto"/>
              <w:bottom w:val="single" w:sz="4" w:space="0" w:color="auto"/>
              <w:right w:val="single" w:sz="4" w:space="0" w:color="auto"/>
            </w:tcBorders>
            <w:shd w:val="clear" w:color="auto" w:fill="F7CAAC"/>
          </w:tcPr>
          <w:p w14:paraId="474DA2D6" w14:textId="77777777" w:rsidR="002A505D" w:rsidRDefault="002A505D">
            <w:pPr>
              <w:spacing w:line="256" w:lineRule="auto"/>
              <w:jc w:val="center"/>
              <w:rPr>
                <w:rFonts w:asciiTheme="minorHAnsi" w:hAnsiTheme="minorHAnsi" w:cstheme="minorHAnsi"/>
                <w:b/>
                <w:sz w:val="22"/>
                <w:szCs w:val="22"/>
                <w:lang w:val="sr-Cyrl-RS"/>
              </w:rPr>
            </w:pPr>
            <w:r>
              <w:rPr>
                <w:rFonts w:asciiTheme="minorHAnsi" w:hAnsiTheme="minorHAnsi" w:cstheme="minorHAnsi"/>
                <w:b/>
                <w:sz w:val="22"/>
                <w:szCs w:val="22"/>
                <w:lang w:val="sr-Cyrl-RS"/>
              </w:rPr>
              <w:t xml:space="preserve">Реализација </w:t>
            </w:r>
          </w:p>
          <w:p w14:paraId="1B714721" w14:textId="37ACD5F5" w:rsidR="002A505D" w:rsidRPr="00976480" w:rsidRDefault="002A505D">
            <w:pPr>
              <w:spacing w:line="256" w:lineRule="auto"/>
              <w:jc w:val="center"/>
              <w:rPr>
                <w:rFonts w:asciiTheme="minorHAnsi" w:hAnsiTheme="minorHAnsi" w:cstheme="minorHAnsi"/>
                <w:b/>
                <w:sz w:val="22"/>
                <w:szCs w:val="22"/>
                <w:lang w:val="sr-Cyrl-RS"/>
              </w:rPr>
            </w:pPr>
            <w:r>
              <w:rPr>
                <w:rFonts w:asciiTheme="minorHAnsi" w:hAnsiTheme="minorHAnsi" w:cstheme="minorHAnsi"/>
                <w:b/>
                <w:sz w:val="22"/>
                <w:szCs w:val="22"/>
                <w:lang w:val="sr-Cyrl-RS"/>
              </w:rPr>
              <w:t xml:space="preserve">до </w:t>
            </w:r>
            <w:r>
              <w:rPr>
                <w:rFonts w:asciiTheme="minorHAnsi" w:hAnsiTheme="minorHAnsi" w:cstheme="minorHAnsi"/>
                <w:b/>
                <w:sz w:val="22"/>
                <w:szCs w:val="22"/>
                <w:lang w:val="sr-Latn-RS"/>
              </w:rPr>
              <w:t>3</w:t>
            </w:r>
            <w:r>
              <w:rPr>
                <w:rFonts w:asciiTheme="minorHAnsi" w:hAnsiTheme="minorHAnsi" w:cstheme="minorHAnsi"/>
                <w:b/>
                <w:sz w:val="22"/>
                <w:szCs w:val="22"/>
                <w:lang w:val="sr-Cyrl-RS"/>
              </w:rPr>
              <w:t xml:space="preserve">1. </w:t>
            </w:r>
            <w:r>
              <w:rPr>
                <w:rFonts w:asciiTheme="minorHAnsi" w:hAnsiTheme="minorHAnsi" w:cstheme="minorHAnsi"/>
                <w:b/>
                <w:sz w:val="22"/>
                <w:szCs w:val="22"/>
                <w:lang w:val="sr-Latn-RS"/>
              </w:rPr>
              <w:t>12</w:t>
            </w:r>
            <w:r>
              <w:rPr>
                <w:rFonts w:asciiTheme="minorHAnsi" w:hAnsiTheme="minorHAnsi" w:cstheme="minorHAnsi"/>
                <w:b/>
                <w:sz w:val="22"/>
                <w:szCs w:val="22"/>
                <w:lang w:val="sr-Cyrl-RS"/>
              </w:rPr>
              <w:t>. 2023.</w:t>
            </w:r>
          </w:p>
        </w:tc>
      </w:tr>
      <w:tr w:rsidR="002A505D" w14:paraId="69C59B28" w14:textId="63C27DA6" w:rsidTr="002A505D">
        <w:tc>
          <w:tcPr>
            <w:tcW w:w="1113" w:type="pct"/>
            <w:tcBorders>
              <w:top w:val="single" w:sz="4" w:space="0" w:color="auto"/>
              <w:left w:val="single" w:sz="4" w:space="0" w:color="auto"/>
              <w:bottom w:val="single" w:sz="4" w:space="0" w:color="auto"/>
              <w:right w:val="single" w:sz="4" w:space="0" w:color="auto"/>
            </w:tcBorders>
            <w:shd w:val="clear" w:color="auto" w:fill="FBE4D5"/>
            <w:hideMark/>
          </w:tcPr>
          <w:p w14:paraId="71B916A6" w14:textId="77777777" w:rsidR="002A505D" w:rsidRDefault="002A505D">
            <w:pPr>
              <w:spacing w:line="256" w:lineRule="auto"/>
              <w:rPr>
                <w:rFonts w:asciiTheme="minorHAnsi" w:hAnsiTheme="minorHAnsi" w:cstheme="minorHAnsi"/>
                <w:b/>
                <w:iCs/>
                <w:sz w:val="22"/>
                <w:szCs w:val="22"/>
              </w:rPr>
            </w:pPr>
            <w:r>
              <w:rPr>
                <w:rFonts w:asciiTheme="minorHAnsi" w:hAnsiTheme="minorHAnsi" w:cstheme="minorHAnsi"/>
                <w:b/>
                <w:sz w:val="22"/>
                <w:szCs w:val="22"/>
                <w:lang w:val="sr-Cyrl-BA"/>
              </w:rPr>
              <w:t xml:space="preserve">Стандард </w:t>
            </w:r>
            <w:r>
              <w:rPr>
                <w:rFonts w:asciiTheme="minorHAnsi" w:hAnsiTheme="minorHAnsi" w:cstheme="minorHAnsi"/>
                <w:b/>
                <w:sz w:val="22"/>
                <w:szCs w:val="22"/>
              </w:rPr>
              <w:t xml:space="preserve"> 1: </w:t>
            </w:r>
            <w:r>
              <w:rPr>
                <w:rFonts w:asciiTheme="minorHAnsi" w:hAnsiTheme="minorHAnsi" w:cstheme="minorHAnsi"/>
                <w:b/>
                <w:iCs/>
                <w:sz w:val="22"/>
                <w:szCs w:val="22"/>
                <w:lang w:val="sr-Cyrl-BA"/>
              </w:rPr>
              <w:t>Управљање и руковођење установом</w:t>
            </w:r>
          </w:p>
        </w:tc>
        <w:tc>
          <w:tcPr>
            <w:tcW w:w="456" w:type="pct"/>
            <w:tcBorders>
              <w:top w:val="single" w:sz="4" w:space="0" w:color="auto"/>
              <w:left w:val="single" w:sz="4" w:space="0" w:color="auto"/>
              <w:bottom w:val="single" w:sz="4" w:space="0" w:color="auto"/>
              <w:right w:val="single" w:sz="4" w:space="0" w:color="auto"/>
            </w:tcBorders>
            <w:shd w:val="clear" w:color="auto" w:fill="FBE4D5"/>
          </w:tcPr>
          <w:p w14:paraId="64A6E34D" w14:textId="77777777" w:rsidR="002A505D" w:rsidRDefault="002A505D">
            <w:pPr>
              <w:spacing w:line="256" w:lineRule="auto"/>
              <w:rPr>
                <w:rFonts w:asciiTheme="minorHAnsi" w:hAnsiTheme="minorHAnsi" w:cstheme="minorHAnsi"/>
                <w:sz w:val="22"/>
                <w:szCs w:val="22"/>
              </w:rPr>
            </w:pPr>
          </w:p>
        </w:tc>
        <w:tc>
          <w:tcPr>
            <w:tcW w:w="3431" w:type="pct"/>
            <w:tcBorders>
              <w:top w:val="single" w:sz="4" w:space="0" w:color="auto"/>
              <w:left w:val="single" w:sz="4" w:space="0" w:color="auto"/>
              <w:bottom w:val="single" w:sz="4" w:space="0" w:color="auto"/>
              <w:right w:val="single" w:sz="4" w:space="0" w:color="auto"/>
            </w:tcBorders>
            <w:shd w:val="clear" w:color="auto" w:fill="FBE4D5"/>
          </w:tcPr>
          <w:p w14:paraId="375B4024" w14:textId="77777777" w:rsidR="002A505D" w:rsidRDefault="002A505D">
            <w:pPr>
              <w:spacing w:line="256" w:lineRule="auto"/>
              <w:rPr>
                <w:rFonts w:asciiTheme="minorHAnsi" w:hAnsiTheme="minorHAnsi" w:cstheme="minorHAnsi"/>
                <w:sz w:val="22"/>
                <w:szCs w:val="22"/>
              </w:rPr>
            </w:pPr>
          </w:p>
        </w:tc>
      </w:tr>
      <w:tr w:rsidR="002A505D" w:rsidRPr="00D93626" w14:paraId="5EE97407" w14:textId="42B88210" w:rsidTr="002A505D">
        <w:tc>
          <w:tcPr>
            <w:tcW w:w="1113" w:type="pct"/>
            <w:tcBorders>
              <w:top w:val="single" w:sz="4" w:space="0" w:color="auto"/>
              <w:left w:val="single" w:sz="4" w:space="0" w:color="auto"/>
              <w:bottom w:val="single" w:sz="4" w:space="0" w:color="auto"/>
              <w:right w:val="single" w:sz="4" w:space="0" w:color="auto"/>
            </w:tcBorders>
          </w:tcPr>
          <w:p w14:paraId="5CDE2C64" w14:textId="7DD5DE06" w:rsidR="002A505D" w:rsidRPr="00423814" w:rsidRDefault="002A505D" w:rsidP="00423814">
            <w:pPr>
              <w:pStyle w:val="ListParagraph"/>
              <w:numPr>
                <w:ilvl w:val="1"/>
                <w:numId w:val="4"/>
              </w:numPr>
              <w:tabs>
                <w:tab w:val="left" w:pos="1139"/>
              </w:tabs>
              <w:spacing w:line="256" w:lineRule="auto"/>
              <w:rPr>
                <w:rFonts w:asciiTheme="minorHAnsi" w:hAnsiTheme="minorHAnsi" w:cstheme="minorHAnsi"/>
                <w:b/>
                <w:bCs/>
                <w:sz w:val="22"/>
                <w:szCs w:val="22"/>
                <w:lang w:val="sr-Cyrl-CS"/>
              </w:rPr>
            </w:pPr>
            <w:r w:rsidRPr="00423814">
              <w:rPr>
                <w:rFonts w:asciiTheme="minorHAnsi" w:hAnsiTheme="minorHAnsi" w:cstheme="minorHAnsi"/>
                <w:b/>
                <w:bCs/>
                <w:sz w:val="22"/>
                <w:szCs w:val="22"/>
                <w:lang w:val="sr-Cyrl-CS"/>
              </w:rPr>
              <w:t>Унаприједити рад Савјетодавног  вијећа школе ,  плански и системски приступити сарадњи школе  и привреде у погледу уписа ученика у средње школе и практичне наставе у предузећима</w:t>
            </w:r>
          </w:p>
          <w:p w14:paraId="5259D085" w14:textId="77777777" w:rsidR="002A505D" w:rsidRPr="00D93626" w:rsidRDefault="002A505D">
            <w:pPr>
              <w:tabs>
                <w:tab w:val="left" w:pos="1139"/>
              </w:tabs>
              <w:spacing w:line="256" w:lineRule="auto"/>
              <w:rPr>
                <w:rFonts w:asciiTheme="minorHAnsi" w:hAnsiTheme="minorHAnsi" w:cstheme="minorHAnsi"/>
                <w:b/>
                <w:bCs/>
                <w:sz w:val="22"/>
                <w:szCs w:val="22"/>
              </w:rPr>
            </w:pPr>
          </w:p>
        </w:tc>
        <w:tc>
          <w:tcPr>
            <w:tcW w:w="456" w:type="pct"/>
            <w:tcBorders>
              <w:top w:val="single" w:sz="4" w:space="0" w:color="auto"/>
              <w:left w:val="single" w:sz="4" w:space="0" w:color="auto"/>
              <w:bottom w:val="single" w:sz="4" w:space="0" w:color="auto"/>
              <w:right w:val="single" w:sz="4" w:space="0" w:color="auto"/>
            </w:tcBorders>
            <w:hideMark/>
          </w:tcPr>
          <w:p w14:paraId="15A7B219" w14:textId="77777777" w:rsidR="002A505D" w:rsidRPr="00D93626" w:rsidRDefault="002A505D">
            <w:pPr>
              <w:spacing w:line="256" w:lineRule="auto"/>
              <w:rPr>
                <w:rFonts w:asciiTheme="minorHAnsi" w:hAnsiTheme="minorHAnsi" w:cstheme="minorHAnsi"/>
                <w:b/>
                <w:bCs/>
                <w:sz w:val="22"/>
                <w:szCs w:val="22"/>
              </w:rPr>
            </w:pPr>
          </w:p>
          <w:p w14:paraId="006F70DB" w14:textId="77777777" w:rsidR="002A505D" w:rsidRPr="00D93626" w:rsidRDefault="002A505D">
            <w:pPr>
              <w:spacing w:line="256" w:lineRule="auto"/>
              <w:rPr>
                <w:rFonts w:asciiTheme="minorHAnsi" w:hAnsiTheme="minorHAnsi" w:cstheme="minorHAnsi"/>
                <w:b/>
                <w:bCs/>
                <w:sz w:val="22"/>
                <w:szCs w:val="22"/>
              </w:rPr>
            </w:pPr>
          </w:p>
          <w:p w14:paraId="5AA15023" w14:textId="5D682C11" w:rsidR="002A505D" w:rsidRPr="00D93626" w:rsidRDefault="002A505D">
            <w:pPr>
              <w:spacing w:line="256" w:lineRule="auto"/>
              <w:rPr>
                <w:rFonts w:asciiTheme="minorHAnsi" w:hAnsiTheme="minorHAnsi" w:cstheme="minorHAnsi"/>
                <w:b/>
                <w:bCs/>
                <w:sz w:val="22"/>
                <w:szCs w:val="22"/>
                <w:lang w:val="sr-Cyrl-CS"/>
              </w:rPr>
            </w:pPr>
            <w:r w:rsidRPr="00D93626">
              <w:rPr>
                <w:rFonts w:asciiTheme="minorHAnsi" w:hAnsiTheme="minorHAnsi" w:cstheme="minorHAnsi"/>
                <w:b/>
                <w:bCs/>
                <w:sz w:val="22"/>
                <w:szCs w:val="22"/>
                <w:lang w:val="sr-Cyrl-CS"/>
              </w:rPr>
              <w:t>Директор</w:t>
            </w:r>
          </w:p>
        </w:tc>
        <w:tc>
          <w:tcPr>
            <w:tcW w:w="3431" w:type="pct"/>
            <w:tcBorders>
              <w:top w:val="single" w:sz="4" w:space="0" w:color="auto"/>
              <w:left w:val="single" w:sz="4" w:space="0" w:color="auto"/>
              <w:bottom w:val="single" w:sz="4" w:space="0" w:color="auto"/>
              <w:right w:val="single" w:sz="4" w:space="0" w:color="auto"/>
            </w:tcBorders>
          </w:tcPr>
          <w:p w14:paraId="47EEE757" w14:textId="550E78D8" w:rsidR="002A505D" w:rsidRPr="00AC111A" w:rsidRDefault="002A505D" w:rsidP="00976480">
            <w:pPr>
              <w:spacing w:line="256" w:lineRule="auto"/>
              <w:rPr>
                <w:rFonts w:asciiTheme="minorHAnsi" w:hAnsiTheme="minorHAnsi" w:cstheme="minorHAnsi"/>
                <w:sz w:val="22"/>
                <w:szCs w:val="22"/>
                <w:lang w:val="sr-Cyrl-CS"/>
              </w:rPr>
            </w:pPr>
            <w:r w:rsidRPr="00AC111A">
              <w:rPr>
                <w:rFonts w:asciiTheme="minorHAnsi" w:hAnsiTheme="minorHAnsi" w:cstheme="minorHAnsi"/>
                <w:sz w:val="22"/>
                <w:szCs w:val="22"/>
                <w:lang w:val="sr-Cyrl-CS"/>
              </w:rPr>
              <w:t>Дјелимично реализовано. Савјетодавно вијеће није унаприједило свој рад.  Укљученост привредних субјеката у практичну наставу је на задовољавајућем нивоу, док је незнатан број привредника предлагао занимања за упис.</w:t>
            </w:r>
          </w:p>
          <w:p w14:paraId="43C58998" w14:textId="687F94B3" w:rsidR="004A2347" w:rsidRPr="00AC111A" w:rsidRDefault="004A2347" w:rsidP="00976480">
            <w:pPr>
              <w:spacing w:line="256" w:lineRule="auto"/>
              <w:rPr>
                <w:rFonts w:asciiTheme="minorHAnsi" w:hAnsiTheme="minorHAnsi" w:cstheme="minorHAnsi"/>
                <w:sz w:val="22"/>
                <w:szCs w:val="22"/>
                <w:lang w:val="sr-Cyrl-CS"/>
              </w:rPr>
            </w:pPr>
            <w:r w:rsidRPr="00AC111A">
              <w:rPr>
                <w:rFonts w:asciiTheme="minorHAnsi" w:hAnsiTheme="minorHAnsi" w:cstheme="minorHAnsi"/>
                <w:b/>
                <w:bCs/>
                <w:sz w:val="22"/>
                <w:szCs w:val="22"/>
                <w:lang w:val="sr-Cyrl-CS"/>
              </w:rPr>
              <w:t>Регионални савјет за образовање</w:t>
            </w:r>
            <w:r w:rsidRPr="00AC111A">
              <w:rPr>
                <w:rFonts w:asciiTheme="minorHAnsi" w:hAnsiTheme="minorHAnsi" w:cstheme="minorHAnsi"/>
                <w:sz w:val="22"/>
                <w:szCs w:val="22"/>
                <w:lang w:val="sr-Cyrl-CS"/>
              </w:rPr>
              <w:t xml:space="preserve"> конституисан је 9. 02. 2022. година који је усвојио план рада за 2022. годину</w:t>
            </w:r>
            <w:r w:rsidR="0019581E" w:rsidRPr="00AC111A">
              <w:rPr>
                <w:rFonts w:asciiTheme="minorHAnsi" w:hAnsiTheme="minorHAnsi" w:cstheme="minorHAnsi"/>
                <w:sz w:val="22"/>
                <w:szCs w:val="22"/>
                <w:lang w:val="sr-Cyrl-CS"/>
              </w:rPr>
              <w:t>. Нажалост, савјет није имао никакве активности у току 2022. и 2023. године.</w:t>
            </w:r>
          </w:p>
          <w:p w14:paraId="09BEA156" w14:textId="21A1A493" w:rsidR="002A505D" w:rsidRPr="00AC111A" w:rsidRDefault="002A505D" w:rsidP="005A03FE">
            <w:pPr>
              <w:spacing w:line="256" w:lineRule="auto"/>
              <w:rPr>
                <w:rFonts w:asciiTheme="minorHAnsi" w:hAnsiTheme="minorHAnsi" w:cstheme="minorHAnsi"/>
                <w:sz w:val="22"/>
                <w:szCs w:val="22"/>
                <w:lang w:val="sr-Latn-RS"/>
              </w:rPr>
            </w:pPr>
            <w:r w:rsidRPr="00AC111A">
              <w:rPr>
                <w:rFonts w:asciiTheme="minorHAnsi" w:hAnsiTheme="minorHAnsi" w:cstheme="minorHAnsi"/>
                <w:b/>
                <w:bCs/>
                <w:sz w:val="22"/>
                <w:szCs w:val="22"/>
                <w:lang w:val="sr-Cyrl-CS"/>
              </w:rPr>
              <w:t>Привредни савјет општине Модрича</w:t>
            </w:r>
            <w:r w:rsidRPr="00AC111A">
              <w:rPr>
                <w:rFonts w:asciiTheme="minorHAnsi" w:hAnsiTheme="minorHAnsi" w:cstheme="minorHAnsi"/>
                <w:sz w:val="22"/>
                <w:szCs w:val="22"/>
                <w:lang w:val="sr-Cyrl-CS"/>
              </w:rPr>
              <w:t xml:space="preserve"> </w:t>
            </w:r>
            <w:r w:rsidR="005A03FE" w:rsidRPr="00AC111A">
              <w:rPr>
                <w:rFonts w:asciiTheme="minorHAnsi" w:hAnsiTheme="minorHAnsi" w:cstheme="minorHAnsi"/>
                <w:sz w:val="22"/>
                <w:szCs w:val="22"/>
                <w:lang w:val="sr-Cyrl-CS"/>
              </w:rPr>
              <w:t xml:space="preserve"> на сједници одржаној 13. 12. 2022. године </w:t>
            </w:r>
            <w:r w:rsidRPr="00AC111A">
              <w:rPr>
                <w:rFonts w:asciiTheme="minorHAnsi" w:hAnsiTheme="minorHAnsi" w:cstheme="minorHAnsi"/>
                <w:sz w:val="22"/>
                <w:szCs w:val="22"/>
                <w:lang w:val="sr-Cyrl-CS"/>
              </w:rPr>
              <w:t xml:space="preserve"> разматрао</w:t>
            </w:r>
            <w:r w:rsidR="005A03FE" w:rsidRPr="00AC111A">
              <w:rPr>
                <w:rFonts w:asciiTheme="minorHAnsi" w:hAnsiTheme="minorHAnsi" w:cstheme="minorHAnsi"/>
                <w:sz w:val="22"/>
                <w:szCs w:val="22"/>
                <w:lang w:val="sr-Cyrl-CS"/>
              </w:rPr>
              <w:t xml:space="preserve"> је</w:t>
            </w:r>
            <w:r w:rsidRPr="00AC111A">
              <w:rPr>
                <w:rFonts w:asciiTheme="minorHAnsi" w:hAnsiTheme="minorHAnsi" w:cstheme="minorHAnsi"/>
                <w:sz w:val="22"/>
                <w:szCs w:val="22"/>
                <w:lang w:val="sr-Cyrl-CS"/>
              </w:rPr>
              <w:t xml:space="preserve"> План уписа</w:t>
            </w:r>
            <w:r w:rsidR="005A03FE" w:rsidRPr="00AC111A">
              <w:rPr>
                <w:rFonts w:asciiTheme="minorHAnsi" w:hAnsiTheme="minorHAnsi" w:cstheme="minorHAnsi"/>
                <w:sz w:val="22"/>
                <w:szCs w:val="22"/>
                <w:lang w:val="sr-Cyrl-CS"/>
              </w:rPr>
              <w:t xml:space="preserve">, </w:t>
            </w:r>
            <w:r w:rsidR="005A03FE" w:rsidRPr="00AC111A">
              <w:rPr>
                <w:rFonts w:asciiTheme="minorHAnsi" w:hAnsiTheme="minorHAnsi" w:cstheme="minorHAnsi"/>
                <w:sz w:val="22"/>
                <w:szCs w:val="22"/>
                <w:lang w:val="sr-Cyrl-RS"/>
              </w:rPr>
              <w:t xml:space="preserve"> а поред тога разматране  су информације о потребама  на тржишту рада, реализација практичне наставе са приједлозима за побољшање, сарадња школе, локалне заједнице, локалног тржишта рада и приједлози за побољшање.</w:t>
            </w:r>
          </w:p>
          <w:p w14:paraId="74D262DB" w14:textId="1797D897" w:rsidR="002A505D" w:rsidRPr="00AC111A" w:rsidRDefault="005A03FE" w:rsidP="005A03FE">
            <w:pPr>
              <w:spacing w:line="256" w:lineRule="auto"/>
              <w:rPr>
                <w:rFonts w:asciiTheme="minorHAnsi" w:hAnsiTheme="minorHAnsi" w:cstheme="minorHAnsi"/>
                <w:sz w:val="22"/>
                <w:szCs w:val="22"/>
                <w:lang w:val="sr-Latn-RS"/>
              </w:rPr>
            </w:pPr>
            <w:r w:rsidRPr="00AC111A">
              <w:rPr>
                <w:rFonts w:asciiTheme="minorHAnsi" w:hAnsiTheme="minorHAnsi" w:cstheme="minorHAnsi"/>
                <w:sz w:val="22"/>
                <w:szCs w:val="22"/>
                <w:lang w:val="sr-Cyrl-RS"/>
              </w:rPr>
              <w:t xml:space="preserve">На сједници Привредног савјета општине Модрича, одржаној </w:t>
            </w:r>
            <w:r w:rsidR="002A505D" w:rsidRPr="00AC111A">
              <w:rPr>
                <w:rFonts w:asciiTheme="minorHAnsi" w:hAnsiTheme="minorHAnsi" w:cstheme="minorHAnsi"/>
                <w:sz w:val="22"/>
                <w:szCs w:val="22"/>
                <w:lang w:val="sr-Cyrl-RS"/>
              </w:rPr>
              <w:t>13. 12. 2023. године</w:t>
            </w:r>
            <w:r w:rsidRPr="00AC111A">
              <w:rPr>
                <w:rFonts w:asciiTheme="minorHAnsi" w:hAnsiTheme="minorHAnsi" w:cstheme="minorHAnsi"/>
                <w:sz w:val="22"/>
                <w:szCs w:val="22"/>
                <w:lang w:val="sr-Cyrl-RS"/>
              </w:rPr>
              <w:t xml:space="preserve">разматран је план уписа, </w:t>
            </w:r>
          </w:p>
          <w:p w14:paraId="12F7A042" w14:textId="77777777" w:rsidR="002A505D" w:rsidRPr="00AC111A" w:rsidRDefault="002A505D" w:rsidP="002A505D">
            <w:pPr>
              <w:spacing w:line="256" w:lineRule="auto"/>
              <w:rPr>
                <w:rFonts w:asciiTheme="minorHAnsi" w:hAnsiTheme="minorHAnsi" w:cstheme="minorHAnsi"/>
                <w:sz w:val="22"/>
                <w:szCs w:val="22"/>
                <w:lang w:val="sr-Cyrl-RS"/>
              </w:rPr>
            </w:pPr>
            <w:r w:rsidRPr="00AC111A">
              <w:rPr>
                <w:rFonts w:asciiTheme="minorHAnsi" w:hAnsiTheme="minorHAnsi" w:cstheme="minorHAnsi"/>
                <w:b/>
                <w:bCs/>
                <w:sz w:val="22"/>
                <w:szCs w:val="22"/>
                <w:lang w:val="sr-Cyrl-RS"/>
              </w:rPr>
              <w:t>Сједнице Савјетодавног  вијећа</w:t>
            </w:r>
            <w:r w:rsidRPr="00AC111A">
              <w:rPr>
                <w:rFonts w:asciiTheme="minorHAnsi" w:hAnsiTheme="minorHAnsi" w:cstheme="minorHAnsi"/>
                <w:sz w:val="22"/>
                <w:szCs w:val="22"/>
                <w:lang w:val="sr-Cyrl-RS"/>
              </w:rPr>
              <w:t xml:space="preserve"> су  одржане:</w:t>
            </w:r>
          </w:p>
          <w:p w14:paraId="0D349D37" w14:textId="77777777" w:rsidR="002A505D" w:rsidRPr="00AC111A" w:rsidRDefault="002A505D" w:rsidP="002A505D">
            <w:pPr>
              <w:pStyle w:val="ListParagraph"/>
              <w:numPr>
                <w:ilvl w:val="0"/>
                <w:numId w:val="3"/>
              </w:numPr>
              <w:spacing w:line="256" w:lineRule="auto"/>
              <w:rPr>
                <w:rFonts w:asciiTheme="minorHAnsi" w:hAnsiTheme="minorHAnsi" w:cstheme="minorHAnsi"/>
                <w:sz w:val="22"/>
                <w:szCs w:val="22"/>
                <w:lang w:val="sr-Cyrl-RS"/>
              </w:rPr>
            </w:pPr>
            <w:r w:rsidRPr="00AC111A">
              <w:rPr>
                <w:rFonts w:asciiTheme="minorHAnsi" w:hAnsiTheme="minorHAnsi" w:cstheme="minorHAnsi"/>
                <w:sz w:val="22"/>
                <w:szCs w:val="22"/>
                <w:lang w:val="sr-Cyrl-RS"/>
              </w:rPr>
              <w:t>5. 12. 2022. године</w:t>
            </w:r>
          </w:p>
          <w:p w14:paraId="6EEB41B3" w14:textId="77777777" w:rsidR="002A505D" w:rsidRPr="00AC111A" w:rsidRDefault="002A505D" w:rsidP="002A505D">
            <w:pPr>
              <w:pStyle w:val="ListParagraph"/>
              <w:numPr>
                <w:ilvl w:val="0"/>
                <w:numId w:val="3"/>
              </w:numPr>
              <w:spacing w:line="256" w:lineRule="auto"/>
              <w:rPr>
                <w:rFonts w:asciiTheme="minorHAnsi" w:hAnsiTheme="minorHAnsi" w:cstheme="minorHAnsi"/>
                <w:sz w:val="22"/>
                <w:szCs w:val="22"/>
                <w:lang w:val="sr-Cyrl-RS"/>
              </w:rPr>
            </w:pPr>
            <w:r w:rsidRPr="00AC111A">
              <w:rPr>
                <w:rFonts w:asciiTheme="minorHAnsi" w:hAnsiTheme="minorHAnsi" w:cstheme="minorHAnsi"/>
                <w:sz w:val="22"/>
                <w:szCs w:val="22"/>
                <w:lang w:val="sr-Cyrl-RS"/>
              </w:rPr>
              <w:t>13. 12. 2023. године</w:t>
            </w:r>
          </w:p>
          <w:p w14:paraId="3B62899D" w14:textId="76924D7A" w:rsidR="002A505D" w:rsidRPr="009579FD" w:rsidRDefault="002A505D" w:rsidP="002A505D">
            <w:pPr>
              <w:spacing w:line="256" w:lineRule="auto"/>
              <w:rPr>
                <w:rFonts w:asciiTheme="minorHAnsi" w:hAnsiTheme="minorHAnsi" w:cstheme="minorHAnsi"/>
                <w:sz w:val="22"/>
                <w:szCs w:val="22"/>
                <w:lang w:val="sr-Cyrl-RS"/>
              </w:rPr>
            </w:pPr>
            <w:r w:rsidRPr="00AC111A">
              <w:rPr>
                <w:rFonts w:asciiTheme="minorHAnsi" w:hAnsiTheme="minorHAnsi" w:cstheme="minorHAnsi"/>
                <w:sz w:val="22"/>
                <w:szCs w:val="22"/>
                <w:lang w:val="sr-Cyrl-RS"/>
              </w:rPr>
              <w:t>На обије сједнице Савјетодавног вијећа разматран је приједлог плана уписа</w:t>
            </w:r>
            <w:r w:rsidR="005A03FE" w:rsidRPr="00AC111A">
              <w:rPr>
                <w:rFonts w:asciiTheme="minorHAnsi" w:hAnsiTheme="minorHAnsi" w:cstheme="minorHAnsi"/>
                <w:sz w:val="22"/>
                <w:szCs w:val="22"/>
                <w:lang w:val="sr-Cyrl-RS"/>
              </w:rPr>
              <w:t>.</w:t>
            </w:r>
          </w:p>
        </w:tc>
      </w:tr>
      <w:tr w:rsidR="002A505D" w14:paraId="4E21A51A" w14:textId="4E4611CB" w:rsidTr="002A505D">
        <w:tc>
          <w:tcPr>
            <w:tcW w:w="1113" w:type="pct"/>
            <w:tcBorders>
              <w:top w:val="single" w:sz="4" w:space="0" w:color="auto"/>
              <w:left w:val="single" w:sz="4" w:space="0" w:color="auto"/>
              <w:bottom w:val="single" w:sz="4" w:space="0" w:color="auto"/>
              <w:right w:val="single" w:sz="4" w:space="0" w:color="auto"/>
            </w:tcBorders>
          </w:tcPr>
          <w:p w14:paraId="3D1528A7" w14:textId="027C9228" w:rsidR="002A505D" w:rsidRPr="00423814" w:rsidRDefault="002A505D" w:rsidP="00423814">
            <w:pPr>
              <w:pStyle w:val="ListParagraph"/>
              <w:numPr>
                <w:ilvl w:val="1"/>
                <w:numId w:val="4"/>
              </w:numPr>
              <w:tabs>
                <w:tab w:val="left" w:pos="1139"/>
              </w:tabs>
              <w:spacing w:line="256" w:lineRule="auto"/>
              <w:rPr>
                <w:rFonts w:asciiTheme="minorHAnsi" w:hAnsiTheme="minorHAnsi" w:cstheme="minorHAnsi"/>
                <w:b/>
                <w:bCs/>
                <w:sz w:val="22"/>
                <w:szCs w:val="22"/>
                <w:lang w:val="sr-Cyrl-CS"/>
              </w:rPr>
            </w:pPr>
            <w:r w:rsidRPr="00423814">
              <w:rPr>
                <w:rFonts w:asciiTheme="minorHAnsi" w:hAnsiTheme="minorHAnsi" w:cstheme="minorHAnsi"/>
                <w:b/>
                <w:bCs/>
                <w:sz w:val="22"/>
                <w:szCs w:val="22"/>
                <w:lang w:val="sr-Cyrl-CS"/>
              </w:rPr>
              <w:t>Обезбиједити средства за адптацију постојећег простора (бивша кожарска радионица) у  мултифункционалну  салу</w:t>
            </w:r>
          </w:p>
          <w:p w14:paraId="6FC56F06" w14:textId="77777777" w:rsidR="002A505D" w:rsidRPr="00D93626" w:rsidRDefault="002A505D">
            <w:pPr>
              <w:tabs>
                <w:tab w:val="left" w:pos="1139"/>
              </w:tabs>
              <w:spacing w:line="256" w:lineRule="auto"/>
              <w:rPr>
                <w:rFonts w:asciiTheme="minorHAnsi" w:hAnsiTheme="minorHAnsi" w:cstheme="minorHAnsi"/>
                <w:b/>
                <w:bCs/>
                <w:sz w:val="22"/>
                <w:szCs w:val="22"/>
                <w:lang w:val="sr-Latn-CS"/>
              </w:rPr>
            </w:pPr>
          </w:p>
        </w:tc>
        <w:tc>
          <w:tcPr>
            <w:tcW w:w="456" w:type="pct"/>
            <w:tcBorders>
              <w:top w:val="single" w:sz="4" w:space="0" w:color="auto"/>
              <w:left w:val="single" w:sz="4" w:space="0" w:color="auto"/>
              <w:bottom w:val="single" w:sz="4" w:space="0" w:color="auto"/>
              <w:right w:val="single" w:sz="4" w:space="0" w:color="auto"/>
            </w:tcBorders>
            <w:hideMark/>
          </w:tcPr>
          <w:p w14:paraId="044129A7" w14:textId="77777777" w:rsidR="002A505D" w:rsidRPr="00D93626" w:rsidRDefault="002A505D">
            <w:pPr>
              <w:spacing w:line="256" w:lineRule="auto"/>
              <w:rPr>
                <w:rFonts w:asciiTheme="minorHAnsi" w:hAnsiTheme="minorHAnsi" w:cstheme="minorHAnsi"/>
                <w:b/>
                <w:bCs/>
                <w:sz w:val="22"/>
                <w:szCs w:val="22"/>
                <w:lang w:val="sr-Cyrl-CS"/>
              </w:rPr>
            </w:pPr>
            <w:r w:rsidRPr="00D93626">
              <w:rPr>
                <w:rFonts w:asciiTheme="minorHAnsi" w:hAnsiTheme="minorHAnsi" w:cstheme="minorHAnsi"/>
                <w:b/>
                <w:bCs/>
                <w:sz w:val="22"/>
                <w:szCs w:val="22"/>
                <w:lang w:val="sr-Cyrl-CS"/>
              </w:rPr>
              <w:t xml:space="preserve">Директор </w:t>
            </w:r>
          </w:p>
        </w:tc>
        <w:tc>
          <w:tcPr>
            <w:tcW w:w="3431" w:type="pct"/>
            <w:tcBorders>
              <w:top w:val="single" w:sz="4" w:space="0" w:color="auto"/>
              <w:left w:val="single" w:sz="4" w:space="0" w:color="auto"/>
              <w:bottom w:val="single" w:sz="4" w:space="0" w:color="auto"/>
              <w:right w:val="single" w:sz="4" w:space="0" w:color="auto"/>
            </w:tcBorders>
          </w:tcPr>
          <w:p w14:paraId="39D8B170" w14:textId="6090C7D5" w:rsidR="002A505D" w:rsidRPr="009579FD" w:rsidRDefault="002A505D" w:rsidP="005A03FE">
            <w:pPr>
              <w:spacing w:line="256" w:lineRule="auto"/>
              <w:rPr>
                <w:rFonts w:asciiTheme="minorHAnsi" w:hAnsiTheme="minorHAnsi" w:cstheme="minorHAnsi"/>
                <w:sz w:val="22"/>
                <w:szCs w:val="22"/>
                <w:lang w:val="sr-Cyrl-CS"/>
              </w:rPr>
            </w:pPr>
            <w:r w:rsidRPr="009579FD">
              <w:rPr>
                <w:rFonts w:asciiTheme="minorHAnsi" w:hAnsiTheme="minorHAnsi" w:cstheme="minorHAnsi"/>
                <w:sz w:val="22"/>
                <w:szCs w:val="22"/>
                <w:lang w:val="sr-Cyrl-CS"/>
              </w:rPr>
              <w:t>Мултифункционална сала је адаптирана и уређена у грађевинској фази</w:t>
            </w:r>
            <w:r w:rsidR="005A03FE" w:rsidRPr="009579FD">
              <w:rPr>
                <w:rFonts w:asciiTheme="minorHAnsi" w:hAnsiTheme="minorHAnsi" w:cstheme="minorHAnsi"/>
                <w:sz w:val="22"/>
                <w:szCs w:val="22"/>
                <w:lang w:val="sr-Cyrl-CS"/>
              </w:rPr>
              <w:t>, средствима УНДП-а и општине Модрича</w:t>
            </w:r>
            <w:r w:rsidR="00DA693A" w:rsidRPr="009579FD">
              <w:rPr>
                <w:rFonts w:asciiTheme="minorHAnsi" w:hAnsiTheme="minorHAnsi" w:cstheme="minorHAnsi"/>
                <w:sz w:val="22"/>
                <w:szCs w:val="22"/>
                <w:lang w:val="sr-Cyrl-CS"/>
              </w:rPr>
              <w:t>.................................................................................................(217.000,00 км)</w:t>
            </w:r>
            <w:r w:rsidR="005A03FE" w:rsidRPr="009579FD">
              <w:rPr>
                <w:rFonts w:asciiTheme="minorHAnsi" w:hAnsiTheme="minorHAnsi" w:cstheme="minorHAnsi"/>
                <w:sz w:val="22"/>
                <w:szCs w:val="22"/>
                <w:lang w:val="sr-Cyrl-CS"/>
              </w:rPr>
              <w:t>.</w:t>
            </w:r>
          </w:p>
          <w:p w14:paraId="162716DF" w14:textId="77777777" w:rsidR="00DA693A" w:rsidRPr="009579FD" w:rsidRDefault="005A03FE" w:rsidP="005A03FE">
            <w:pPr>
              <w:spacing w:line="256" w:lineRule="auto"/>
              <w:rPr>
                <w:rFonts w:asciiTheme="minorHAnsi" w:hAnsiTheme="minorHAnsi" w:cstheme="minorHAnsi"/>
                <w:sz w:val="22"/>
                <w:szCs w:val="22"/>
                <w:lang w:val="sr-Cyrl-CS"/>
              </w:rPr>
            </w:pPr>
            <w:r w:rsidRPr="009579FD">
              <w:rPr>
                <w:rFonts w:asciiTheme="minorHAnsi" w:hAnsiTheme="minorHAnsi" w:cstheme="minorHAnsi"/>
                <w:sz w:val="22"/>
                <w:szCs w:val="22"/>
                <w:lang w:val="sr-Cyrl-CS"/>
              </w:rPr>
              <w:t xml:space="preserve">Набавка дијела озвучеења  финансирана је  преко пројекта Омладинског парламента </w:t>
            </w:r>
          </w:p>
          <w:p w14:paraId="69B89F67" w14:textId="00406322" w:rsidR="005A03FE" w:rsidRPr="009579FD" w:rsidRDefault="00DA693A" w:rsidP="005A03FE">
            <w:pPr>
              <w:spacing w:line="256" w:lineRule="auto"/>
              <w:rPr>
                <w:rFonts w:asciiTheme="minorHAnsi" w:hAnsiTheme="minorHAnsi" w:cstheme="minorHAnsi"/>
                <w:sz w:val="22"/>
                <w:szCs w:val="22"/>
                <w:lang w:val="sr-Cyrl-CS"/>
              </w:rPr>
            </w:pPr>
            <w:r w:rsidRPr="009579FD">
              <w:rPr>
                <w:rFonts w:asciiTheme="minorHAnsi" w:hAnsiTheme="minorHAnsi" w:cstheme="minorHAnsi"/>
                <w:sz w:val="22"/>
                <w:szCs w:val="22"/>
                <w:lang w:val="sr-Cyrl-CS"/>
              </w:rPr>
              <w:t>...................................................................................................................................</w:t>
            </w:r>
            <w:r w:rsidR="005A03FE" w:rsidRPr="009579FD">
              <w:rPr>
                <w:rFonts w:asciiTheme="minorHAnsi" w:hAnsiTheme="minorHAnsi" w:cstheme="minorHAnsi"/>
                <w:sz w:val="22"/>
                <w:szCs w:val="22"/>
                <w:lang w:val="sr-Cyrl-CS"/>
              </w:rPr>
              <w:t>( 5.800,00 км)</w:t>
            </w:r>
          </w:p>
          <w:p w14:paraId="29212C3C" w14:textId="2E6288A5" w:rsidR="005A03FE" w:rsidRPr="009579FD" w:rsidRDefault="005A03FE" w:rsidP="005A03FE">
            <w:pPr>
              <w:spacing w:line="256" w:lineRule="auto"/>
              <w:rPr>
                <w:rFonts w:asciiTheme="minorHAnsi" w:hAnsiTheme="minorHAnsi" w:cstheme="minorHAnsi"/>
                <w:sz w:val="22"/>
                <w:szCs w:val="22"/>
                <w:lang w:val="sr-Cyrl-CS"/>
              </w:rPr>
            </w:pPr>
            <w:r w:rsidRPr="009579FD">
              <w:rPr>
                <w:rFonts w:asciiTheme="minorHAnsi" w:hAnsiTheme="minorHAnsi" w:cstheme="minorHAnsi"/>
                <w:sz w:val="22"/>
                <w:szCs w:val="22"/>
                <w:lang w:val="sr-Cyrl-CS"/>
              </w:rPr>
              <w:t>Завјеса на прозоре и и инсталација за озвучење из средстава школе</w:t>
            </w:r>
            <w:r w:rsidR="00DA693A" w:rsidRPr="009579FD">
              <w:rPr>
                <w:rFonts w:asciiTheme="minorHAnsi" w:hAnsiTheme="minorHAnsi" w:cstheme="minorHAnsi"/>
                <w:sz w:val="22"/>
                <w:szCs w:val="22"/>
                <w:lang w:val="sr-Cyrl-CS"/>
              </w:rPr>
              <w:t>....................</w:t>
            </w:r>
            <w:r w:rsidRPr="009579FD">
              <w:rPr>
                <w:rFonts w:asciiTheme="minorHAnsi" w:hAnsiTheme="minorHAnsi" w:cstheme="minorHAnsi"/>
                <w:sz w:val="22"/>
                <w:szCs w:val="22"/>
                <w:lang w:val="sr-Cyrl-CS"/>
              </w:rPr>
              <w:t>(</w:t>
            </w:r>
            <w:r w:rsidR="00DA693A" w:rsidRPr="009579FD">
              <w:rPr>
                <w:rFonts w:asciiTheme="minorHAnsi" w:hAnsiTheme="minorHAnsi" w:cstheme="minorHAnsi"/>
                <w:sz w:val="22"/>
                <w:szCs w:val="22"/>
                <w:lang w:val="sr-Cyrl-CS"/>
              </w:rPr>
              <w:t>5.030,00 км)</w:t>
            </w:r>
          </w:p>
          <w:p w14:paraId="4C5328AE" w14:textId="2EE44B7A" w:rsidR="005A03FE" w:rsidRPr="009579FD" w:rsidRDefault="00DA693A" w:rsidP="005A03FE">
            <w:pPr>
              <w:spacing w:line="256" w:lineRule="auto"/>
              <w:rPr>
                <w:rFonts w:asciiTheme="minorHAnsi" w:hAnsiTheme="minorHAnsi" w:cstheme="minorHAnsi"/>
                <w:sz w:val="22"/>
                <w:szCs w:val="22"/>
                <w:lang w:val="sr-Cyrl-CS"/>
              </w:rPr>
            </w:pPr>
            <w:r w:rsidRPr="009579FD">
              <w:rPr>
                <w:rFonts w:asciiTheme="minorHAnsi" w:hAnsiTheme="minorHAnsi" w:cstheme="minorHAnsi"/>
                <w:sz w:val="22"/>
                <w:szCs w:val="22"/>
                <w:lang w:val="sr-Cyrl-CS"/>
              </w:rPr>
              <w:t>Намјештај, климе, пројектор, платно и дио озвучења из средстава кабинета Предсједника РС..............................................................................................................................(65,000,00 км)</w:t>
            </w:r>
          </w:p>
          <w:p w14:paraId="6302FFC4" w14:textId="2718E871" w:rsidR="00DA693A" w:rsidRPr="009579FD" w:rsidRDefault="00DA693A" w:rsidP="005A03FE">
            <w:pPr>
              <w:spacing w:line="256" w:lineRule="auto"/>
              <w:rPr>
                <w:rFonts w:asciiTheme="minorHAnsi" w:hAnsiTheme="minorHAnsi" w:cstheme="minorHAnsi"/>
                <w:sz w:val="22"/>
                <w:szCs w:val="22"/>
                <w:lang w:val="sr-Cyrl-CS"/>
              </w:rPr>
            </w:pPr>
            <w:r w:rsidRPr="009579FD">
              <w:rPr>
                <w:rFonts w:asciiTheme="minorHAnsi" w:hAnsiTheme="minorHAnsi" w:cstheme="minorHAnsi"/>
                <w:sz w:val="22"/>
                <w:szCs w:val="22"/>
                <w:lang w:val="sr-Cyrl-CS"/>
              </w:rPr>
              <w:lastRenderedPageBreak/>
              <w:t xml:space="preserve">У децембру 2023. године мултифункционална сала је у потпуности адаптирана и опремљена са укупним износом средстава........................................................................... </w:t>
            </w:r>
            <w:r w:rsidRPr="009579FD">
              <w:rPr>
                <w:rFonts w:asciiTheme="minorHAnsi" w:hAnsiTheme="minorHAnsi" w:cstheme="minorHAnsi"/>
                <w:sz w:val="28"/>
                <w:szCs w:val="28"/>
                <w:lang w:val="sr-Cyrl-CS"/>
              </w:rPr>
              <w:t>292.830,00 км</w:t>
            </w:r>
          </w:p>
          <w:p w14:paraId="712576B4" w14:textId="4493409D" w:rsidR="002A505D" w:rsidRPr="009579FD" w:rsidRDefault="002A505D">
            <w:pPr>
              <w:spacing w:line="256" w:lineRule="auto"/>
              <w:jc w:val="center"/>
              <w:rPr>
                <w:rFonts w:asciiTheme="minorHAnsi" w:hAnsiTheme="minorHAnsi" w:cstheme="minorHAnsi"/>
                <w:sz w:val="22"/>
                <w:szCs w:val="22"/>
                <w:lang w:val="sr-Cyrl-CS"/>
              </w:rPr>
            </w:pPr>
          </w:p>
        </w:tc>
      </w:tr>
      <w:tr w:rsidR="002A505D" w14:paraId="74BEE1D4" w14:textId="4547CF0D" w:rsidTr="002A505D">
        <w:tc>
          <w:tcPr>
            <w:tcW w:w="1113" w:type="pct"/>
            <w:tcBorders>
              <w:top w:val="single" w:sz="4" w:space="0" w:color="auto"/>
              <w:left w:val="single" w:sz="4" w:space="0" w:color="auto"/>
              <w:bottom w:val="single" w:sz="4" w:space="0" w:color="auto"/>
              <w:right w:val="single" w:sz="4" w:space="0" w:color="auto"/>
            </w:tcBorders>
          </w:tcPr>
          <w:p w14:paraId="7BC7BA65" w14:textId="0DFA83DF" w:rsidR="002A505D" w:rsidRPr="00423814" w:rsidRDefault="002A505D" w:rsidP="00423814">
            <w:pPr>
              <w:pStyle w:val="ListParagraph"/>
              <w:numPr>
                <w:ilvl w:val="1"/>
                <w:numId w:val="4"/>
              </w:numPr>
              <w:tabs>
                <w:tab w:val="left" w:pos="1139"/>
              </w:tabs>
              <w:spacing w:line="256" w:lineRule="auto"/>
              <w:rPr>
                <w:rFonts w:asciiTheme="minorHAnsi" w:hAnsiTheme="minorHAnsi" w:cstheme="minorHAnsi"/>
                <w:b/>
                <w:bCs/>
                <w:sz w:val="22"/>
                <w:szCs w:val="22"/>
                <w:lang w:val="sr-Cyrl-RS"/>
              </w:rPr>
            </w:pPr>
            <w:r w:rsidRPr="00423814">
              <w:rPr>
                <w:rFonts w:asciiTheme="minorHAnsi" w:hAnsiTheme="minorHAnsi" w:cstheme="minorHAnsi"/>
                <w:b/>
                <w:bCs/>
                <w:sz w:val="22"/>
                <w:szCs w:val="22"/>
              </w:rPr>
              <w:lastRenderedPageBreak/>
              <w:t>Унапр</w:t>
            </w:r>
            <w:r w:rsidRPr="00423814">
              <w:rPr>
                <w:rFonts w:asciiTheme="minorHAnsi" w:hAnsiTheme="minorHAnsi" w:cstheme="minorHAnsi"/>
                <w:b/>
                <w:bCs/>
                <w:sz w:val="22"/>
                <w:szCs w:val="22"/>
                <w:lang w:val="sr-Cyrl-RS"/>
              </w:rPr>
              <w:t xml:space="preserve">иједити </w:t>
            </w:r>
            <w:r w:rsidRPr="00423814">
              <w:rPr>
                <w:rFonts w:asciiTheme="minorHAnsi" w:hAnsiTheme="minorHAnsi" w:cstheme="minorHAnsi"/>
                <w:b/>
                <w:bCs/>
                <w:sz w:val="22"/>
                <w:szCs w:val="22"/>
                <w:lang w:val="sr-Latn-CS"/>
              </w:rPr>
              <w:t>безбједоносне процедуре и мјер</w:t>
            </w:r>
            <w:r w:rsidRPr="00423814">
              <w:rPr>
                <w:rFonts w:asciiTheme="minorHAnsi" w:hAnsiTheme="minorHAnsi" w:cstheme="minorHAnsi"/>
                <w:b/>
                <w:bCs/>
                <w:sz w:val="22"/>
                <w:szCs w:val="22"/>
                <w:lang w:val="sr-Cyrl-RS"/>
              </w:rPr>
              <w:t>е</w:t>
            </w:r>
            <w:r w:rsidRPr="00423814">
              <w:rPr>
                <w:rFonts w:asciiTheme="minorHAnsi" w:hAnsiTheme="minorHAnsi" w:cstheme="minorHAnsi"/>
                <w:b/>
                <w:bCs/>
                <w:sz w:val="22"/>
                <w:szCs w:val="22"/>
                <w:lang w:val="sr-Latn-CS"/>
              </w:rPr>
              <w:t xml:space="preserve"> заштите у школско</w:t>
            </w:r>
            <w:r w:rsidRPr="00423814">
              <w:rPr>
                <w:rFonts w:asciiTheme="minorHAnsi" w:hAnsiTheme="minorHAnsi" w:cstheme="minorHAnsi"/>
                <w:b/>
                <w:bCs/>
                <w:sz w:val="22"/>
                <w:szCs w:val="22"/>
                <w:lang w:val="sr-Cyrl-RS"/>
              </w:rPr>
              <w:t>м објекту,</w:t>
            </w:r>
            <w:r w:rsidRPr="00423814">
              <w:rPr>
                <w:rFonts w:asciiTheme="minorHAnsi" w:hAnsiTheme="minorHAnsi" w:cstheme="minorHAnsi"/>
                <w:b/>
                <w:bCs/>
                <w:sz w:val="22"/>
                <w:szCs w:val="22"/>
                <w:lang w:val="sr-Latn-CS"/>
              </w:rPr>
              <w:t xml:space="preserve"> радиониц</w:t>
            </w:r>
            <w:r w:rsidRPr="00423814">
              <w:rPr>
                <w:rFonts w:asciiTheme="minorHAnsi" w:hAnsiTheme="minorHAnsi" w:cstheme="minorHAnsi"/>
                <w:b/>
                <w:bCs/>
                <w:sz w:val="22"/>
                <w:szCs w:val="22"/>
                <w:lang w:val="sr-Cyrl-RS"/>
              </w:rPr>
              <w:t>ама</w:t>
            </w:r>
            <w:r w:rsidRPr="00423814">
              <w:rPr>
                <w:rFonts w:asciiTheme="minorHAnsi" w:hAnsiTheme="minorHAnsi" w:cstheme="minorHAnsi"/>
                <w:b/>
                <w:bCs/>
                <w:sz w:val="22"/>
                <w:szCs w:val="22"/>
                <w:lang w:val="sr-Latn-CS"/>
              </w:rPr>
              <w:t xml:space="preserve"> и дворани</w:t>
            </w:r>
            <w:r w:rsidRPr="00423814">
              <w:rPr>
                <w:rFonts w:asciiTheme="minorHAnsi" w:hAnsiTheme="minorHAnsi" w:cstheme="minorHAnsi"/>
                <w:b/>
                <w:bCs/>
                <w:sz w:val="22"/>
                <w:szCs w:val="22"/>
                <w:lang w:val="sr-Cyrl-RS"/>
              </w:rPr>
              <w:t>, вршити оспособљавање ученика и запослених о заштити од пожара и других опасности</w:t>
            </w:r>
          </w:p>
          <w:p w14:paraId="3846C0BC" w14:textId="77777777" w:rsidR="002A505D" w:rsidRPr="00D93626" w:rsidRDefault="002A505D">
            <w:pPr>
              <w:tabs>
                <w:tab w:val="left" w:pos="1139"/>
              </w:tabs>
              <w:spacing w:line="256" w:lineRule="auto"/>
              <w:rPr>
                <w:rFonts w:asciiTheme="minorHAnsi" w:hAnsiTheme="minorHAnsi" w:cstheme="minorHAnsi"/>
                <w:b/>
                <w:bCs/>
                <w:sz w:val="22"/>
                <w:szCs w:val="22"/>
                <w:lang w:val="sr-Latn-CS"/>
              </w:rPr>
            </w:pPr>
          </w:p>
        </w:tc>
        <w:tc>
          <w:tcPr>
            <w:tcW w:w="456" w:type="pct"/>
            <w:tcBorders>
              <w:top w:val="single" w:sz="4" w:space="0" w:color="auto"/>
              <w:left w:val="single" w:sz="4" w:space="0" w:color="auto"/>
              <w:bottom w:val="single" w:sz="4" w:space="0" w:color="auto"/>
              <w:right w:val="single" w:sz="4" w:space="0" w:color="auto"/>
            </w:tcBorders>
          </w:tcPr>
          <w:p w14:paraId="0D5CB282" w14:textId="77777777" w:rsidR="002A505D" w:rsidRPr="00D93626" w:rsidRDefault="002A505D">
            <w:pPr>
              <w:spacing w:line="256" w:lineRule="auto"/>
              <w:rPr>
                <w:rFonts w:asciiTheme="minorHAnsi" w:hAnsiTheme="minorHAnsi" w:cstheme="minorHAnsi"/>
                <w:b/>
                <w:bCs/>
                <w:sz w:val="22"/>
                <w:szCs w:val="22"/>
                <w:lang w:val="sr-Cyrl-CS"/>
              </w:rPr>
            </w:pPr>
            <w:r w:rsidRPr="00D93626">
              <w:rPr>
                <w:rFonts w:asciiTheme="minorHAnsi" w:hAnsiTheme="minorHAnsi" w:cstheme="minorHAnsi"/>
                <w:b/>
                <w:bCs/>
                <w:sz w:val="22"/>
                <w:szCs w:val="22"/>
                <w:lang w:val="sr-Cyrl-CS"/>
              </w:rPr>
              <w:t>Тим за заштиту  и спашавање</w:t>
            </w:r>
          </w:p>
          <w:p w14:paraId="3838E045" w14:textId="77777777" w:rsidR="002A505D" w:rsidRPr="00D93626" w:rsidRDefault="002A505D">
            <w:pPr>
              <w:spacing w:line="256" w:lineRule="auto"/>
              <w:rPr>
                <w:rFonts w:asciiTheme="minorHAnsi" w:hAnsiTheme="minorHAnsi" w:cstheme="minorHAnsi"/>
                <w:b/>
                <w:bCs/>
                <w:sz w:val="22"/>
                <w:szCs w:val="22"/>
                <w:lang w:val="sr-Cyrl-CS"/>
              </w:rPr>
            </w:pPr>
          </w:p>
          <w:p w14:paraId="790095FF" w14:textId="77777777" w:rsidR="002A505D" w:rsidRPr="00D93626" w:rsidRDefault="002A505D">
            <w:pPr>
              <w:spacing w:line="256" w:lineRule="auto"/>
              <w:rPr>
                <w:rFonts w:asciiTheme="minorHAnsi" w:hAnsiTheme="minorHAnsi" w:cstheme="minorHAnsi"/>
                <w:b/>
                <w:bCs/>
                <w:sz w:val="22"/>
                <w:szCs w:val="22"/>
                <w:lang w:val="sr-Cyrl-CS"/>
              </w:rPr>
            </w:pPr>
          </w:p>
        </w:tc>
        <w:tc>
          <w:tcPr>
            <w:tcW w:w="3431" w:type="pct"/>
            <w:tcBorders>
              <w:top w:val="single" w:sz="4" w:space="0" w:color="auto"/>
              <w:left w:val="single" w:sz="4" w:space="0" w:color="auto"/>
              <w:bottom w:val="single" w:sz="4" w:space="0" w:color="auto"/>
              <w:right w:val="single" w:sz="4" w:space="0" w:color="auto"/>
            </w:tcBorders>
          </w:tcPr>
          <w:p w14:paraId="6EDF02B5" w14:textId="04CF56E1" w:rsidR="002A505D" w:rsidRPr="00D93626" w:rsidRDefault="002A505D">
            <w:pPr>
              <w:spacing w:line="256" w:lineRule="auto"/>
              <w:rPr>
                <w:rFonts w:asciiTheme="minorHAnsi" w:hAnsiTheme="minorHAnsi" w:cstheme="minorHAnsi"/>
                <w:b/>
                <w:bCs/>
                <w:sz w:val="22"/>
                <w:szCs w:val="22"/>
                <w:lang w:val="sr-Cyrl-CS"/>
              </w:rPr>
            </w:pPr>
            <w:r w:rsidRPr="009579FD">
              <w:rPr>
                <w:rFonts w:asciiTheme="minorHAnsi" w:hAnsiTheme="minorHAnsi" w:cstheme="minorHAnsi"/>
                <w:b/>
                <w:bCs/>
                <w:sz w:val="22"/>
                <w:szCs w:val="22"/>
                <w:lang w:val="sr-Cyrl-CS"/>
              </w:rPr>
              <w:t>Набављени су нови ватрогасни апарати, сви вањски и унутрашњи хидранти су у функцији, наставници прошли противпожарну обуку, ученици првих разреда едуковани, једном годишње се врши показна вјежба спасавања и евакуације.</w:t>
            </w:r>
          </w:p>
        </w:tc>
      </w:tr>
      <w:tr w:rsidR="002A505D" w14:paraId="06D4B236" w14:textId="7C77C38D" w:rsidTr="0030258E">
        <w:tc>
          <w:tcPr>
            <w:tcW w:w="1113" w:type="pct"/>
            <w:tcBorders>
              <w:top w:val="single" w:sz="4" w:space="0" w:color="auto"/>
              <w:left w:val="single" w:sz="4" w:space="0" w:color="auto"/>
              <w:bottom w:val="single" w:sz="4" w:space="0" w:color="auto"/>
              <w:right w:val="single" w:sz="4" w:space="0" w:color="auto"/>
            </w:tcBorders>
            <w:shd w:val="clear" w:color="auto" w:fill="FBE4D5"/>
            <w:hideMark/>
          </w:tcPr>
          <w:p w14:paraId="59EA6824" w14:textId="77777777" w:rsidR="002A505D" w:rsidRDefault="002A505D">
            <w:pPr>
              <w:spacing w:line="256" w:lineRule="auto"/>
              <w:rPr>
                <w:rFonts w:asciiTheme="minorHAnsi" w:hAnsiTheme="minorHAnsi" w:cstheme="minorHAnsi"/>
                <w:b/>
                <w:sz w:val="22"/>
                <w:szCs w:val="22"/>
                <w:lang w:val="sr-Cyrl-BA"/>
              </w:rPr>
            </w:pPr>
            <w:r>
              <w:rPr>
                <w:rFonts w:asciiTheme="minorHAnsi" w:hAnsiTheme="minorHAnsi" w:cstheme="minorHAnsi"/>
                <w:b/>
                <w:sz w:val="22"/>
                <w:szCs w:val="22"/>
                <w:lang w:val="sr-Cyrl-BA"/>
              </w:rPr>
              <w:t>Стандард</w:t>
            </w:r>
            <w:r>
              <w:rPr>
                <w:rFonts w:asciiTheme="minorHAnsi" w:hAnsiTheme="minorHAnsi" w:cstheme="minorHAnsi"/>
                <w:b/>
                <w:sz w:val="22"/>
                <w:szCs w:val="22"/>
              </w:rPr>
              <w:t xml:space="preserve"> 2: </w:t>
            </w:r>
            <w:r>
              <w:rPr>
                <w:rFonts w:asciiTheme="minorHAnsi" w:hAnsiTheme="minorHAnsi" w:cstheme="minorHAnsi"/>
                <w:b/>
                <w:sz w:val="22"/>
                <w:szCs w:val="22"/>
                <w:lang w:val="sr-Cyrl-BA"/>
              </w:rPr>
              <w:t>Поучавање и учење</w:t>
            </w:r>
          </w:p>
        </w:tc>
        <w:tc>
          <w:tcPr>
            <w:tcW w:w="456" w:type="pct"/>
            <w:tcBorders>
              <w:top w:val="single" w:sz="4" w:space="0" w:color="auto"/>
              <w:left w:val="single" w:sz="4" w:space="0" w:color="auto"/>
              <w:bottom w:val="single" w:sz="4" w:space="0" w:color="auto"/>
              <w:right w:val="single" w:sz="4" w:space="0" w:color="auto"/>
            </w:tcBorders>
            <w:shd w:val="clear" w:color="auto" w:fill="FBE4D5"/>
          </w:tcPr>
          <w:p w14:paraId="10AA1D19" w14:textId="77777777" w:rsidR="002A505D" w:rsidRDefault="002A505D">
            <w:pPr>
              <w:spacing w:line="256" w:lineRule="auto"/>
              <w:rPr>
                <w:rFonts w:asciiTheme="minorHAnsi" w:hAnsiTheme="minorHAnsi" w:cstheme="minorHAnsi"/>
                <w:sz w:val="22"/>
                <w:szCs w:val="22"/>
              </w:rPr>
            </w:pPr>
          </w:p>
        </w:tc>
        <w:tc>
          <w:tcPr>
            <w:tcW w:w="3431" w:type="pct"/>
            <w:tcBorders>
              <w:top w:val="single" w:sz="4" w:space="0" w:color="auto"/>
              <w:left w:val="single" w:sz="4" w:space="0" w:color="auto"/>
              <w:bottom w:val="single" w:sz="4" w:space="0" w:color="auto"/>
              <w:right w:val="single" w:sz="4" w:space="0" w:color="auto"/>
            </w:tcBorders>
            <w:shd w:val="clear" w:color="auto" w:fill="FBE4D5"/>
          </w:tcPr>
          <w:p w14:paraId="1995E459" w14:textId="77777777" w:rsidR="002A505D" w:rsidRDefault="002A505D">
            <w:pPr>
              <w:spacing w:line="256" w:lineRule="auto"/>
              <w:rPr>
                <w:rFonts w:asciiTheme="minorHAnsi" w:hAnsiTheme="minorHAnsi" w:cstheme="minorHAnsi"/>
                <w:sz w:val="22"/>
                <w:szCs w:val="22"/>
              </w:rPr>
            </w:pPr>
          </w:p>
        </w:tc>
      </w:tr>
      <w:tr w:rsidR="002A505D" w14:paraId="14B75899" w14:textId="2665E201" w:rsidTr="0030258E">
        <w:trPr>
          <w:trHeight w:val="1575"/>
        </w:trPr>
        <w:tc>
          <w:tcPr>
            <w:tcW w:w="1113" w:type="pct"/>
            <w:tcBorders>
              <w:top w:val="single" w:sz="4" w:space="0" w:color="auto"/>
              <w:left w:val="single" w:sz="4" w:space="0" w:color="auto"/>
              <w:bottom w:val="single" w:sz="4" w:space="0" w:color="auto"/>
              <w:right w:val="single" w:sz="4" w:space="0" w:color="auto"/>
            </w:tcBorders>
          </w:tcPr>
          <w:p w14:paraId="28C586C7" w14:textId="77777777" w:rsidR="002A505D" w:rsidRDefault="002A505D">
            <w:pPr>
              <w:spacing w:line="256" w:lineRule="auto"/>
              <w:rPr>
                <w:rFonts w:asciiTheme="minorHAnsi" w:hAnsiTheme="minorHAnsi" w:cstheme="minorHAnsi"/>
                <w:sz w:val="22"/>
                <w:szCs w:val="22"/>
                <w:lang w:val="sr-Cyrl-BA"/>
              </w:rPr>
            </w:pPr>
          </w:p>
          <w:p w14:paraId="3CD04CDF" w14:textId="04C053DB" w:rsidR="002A505D" w:rsidRDefault="00423814">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t xml:space="preserve">2.1- </w:t>
            </w:r>
            <w:r w:rsidR="002A505D">
              <w:rPr>
                <w:rFonts w:asciiTheme="minorHAnsi" w:hAnsiTheme="minorHAnsi" w:cstheme="minorHAnsi"/>
                <w:sz w:val="22"/>
                <w:szCs w:val="22"/>
                <w:lang w:val="sr-Cyrl-BA"/>
              </w:rPr>
              <w:t xml:space="preserve">Прилагођавати програме рада индивидуално и групама ученика (њиховим способностима и специфичностима) </w:t>
            </w:r>
          </w:p>
          <w:p w14:paraId="1E21D2EB" w14:textId="77777777" w:rsidR="002A505D" w:rsidRDefault="002A505D">
            <w:pPr>
              <w:spacing w:line="256" w:lineRule="auto"/>
              <w:rPr>
                <w:rFonts w:asciiTheme="minorHAnsi" w:hAnsiTheme="minorHAnsi" w:cstheme="minorHAnsi"/>
                <w:sz w:val="22"/>
                <w:szCs w:val="22"/>
              </w:rPr>
            </w:pPr>
          </w:p>
        </w:tc>
        <w:tc>
          <w:tcPr>
            <w:tcW w:w="456" w:type="pct"/>
            <w:tcBorders>
              <w:top w:val="single" w:sz="4" w:space="0" w:color="auto"/>
              <w:left w:val="single" w:sz="4" w:space="0" w:color="auto"/>
              <w:bottom w:val="single" w:sz="4" w:space="0" w:color="auto"/>
              <w:right w:val="single" w:sz="4" w:space="0" w:color="auto"/>
            </w:tcBorders>
          </w:tcPr>
          <w:p w14:paraId="12A534ED" w14:textId="77777777" w:rsidR="002A505D" w:rsidRDefault="002A505D">
            <w:pPr>
              <w:spacing w:line="256" w:lineRule="auto"/>
              <w:rPr>
                <w:rFonts w:asciiTheme="minorHAnsi" w:hAnsiTheme="minorHAnsi" w:cstheme="minorHAnsi"/>
                <w:sz w:val="22"/>
                <w:szCs w:val="22"/>
              </w:rPr>
            </w:pPr>
          </w:p>
          <w:p w14:paraId="6CA306B1" w14:textId="77777777" w:rsidR="002A505D" w:rsidRPr="00800D03" w:rsidRDefault="002A505D" w:rsidP="00800D03">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Предсједници</w:t>
            </w:r>
          </w:p>
          <w:p w14:paraId="4544ABBD" w14:textId="77777777" w:rsidR="002A505D" w:rsidRPr="00800D03" w:rsidRDefault="002A505D" w:rsidP="00800D03">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с</w:t>
            </w:r>
            <w:r>
              <w:rPr>
                <w:rFonts w:asciiTheme="minorHAnsi" w:hAnsiTheme="minorHAnsi" w:cstheme="minorHAnsi"/>
                <w:sz w:val="22"/>
                <w:szCs w:val="22"/>
              </w:rPr>
              <w:t>тручни</w:t>
            </w:r>
            <w:r>
              <w:rPr>
                <w:rFonts w:asciiTheme="minorHAnsi" w:hAnsiTheme="minorHAnsi" w:cstheme="minorHAnsi"/>
                <w:sz w:val="22"/>
                <w:szCs w:val="22"/>
                <w:lang w:val="sr-Cyrl-RS"/>
              </w:rPr>
              <w:t>х</w:t>
            </w:r>
            <w:r>
              <w:rPr>
                <w:rFonts w:asciiTheme="minorHAnsi" w:hAnsiTheme="minorHAnsi" w:cstheme="minorHAnsi"/>
                <w:sz w:val="22"/>
                <w:szCs w:val="22"/>
              </w:rPr>
              <w:t xml:space="preserve"> актив</w:t>
            </w:r>
            <w:r>
              <w:rPr>
                <w:rFonts w:asciiTheme="minorHAnsi" w:hAnsiTheme="minorHAnsi" w:cstheme="minorHAnsi"/>
                <w:sz w:val="22"/>
                <w:szCs w:val="22"/>
                <w:lang w:val="sr-Cyrl-RS"/>
              </w:rPr>
              <w:t>а</w:t>
            </w:r>
          </w:p>
          <w:p w14:paraId="0ABCAA26" w14:textId="767D39D0" w:rsidR="002A505D" w:rsidRDefault="002A505D" w:rsidP="00800D03">
            <w:pPr>
              <w:spacing w:line="256" w:lineRule="auto"/>
              <w:rPr>
                <w:rFonts w:asciiTheme="minorHAnsi" w:hAnsiTheme="minorHAnsi" w:cstheme="minorHAnsi"/>
                <w:sz w:val="22"/>
                <w:szCs w:val="22"/>
              </w:rPr>
            </w:pPr>
            <w:r>
              <w:rPr>
                <w:rFonts w:asciiTheme="minorHAnsi" w:hAnsiTheme="minorHAnsi" w:cstheme="minorHAnsi"/>
                <w:sz w:val="22"/>
                <w:szCs w:val="22"/>
              </w:rPr>
              <w:t>наставника</w:t>
            </w:r>
          </w:p>
        </w:tc>
        <w:tc>
          <w:tcPr>
            <w:tcW w:w="3431" w:type="pct"/>
            <w:tcBorders>
              <w:top w:val="single" w:sz="4" w:space="0" w:color="auto"/>
              <w:left w:val="single" w:sz="4" w:space="0" w:color="auto"/>
              <w:bottom w:val="single" w:sz="4" w:space="0" w:color="auto"/>
              <w:right w:val="single" w:sz="4" w:space="0" w:color="auto"/>
            </w:tcBorders>
          </w:tcPr>
          <w:p w14:paraId="68EECF51" w14:textId="77777777" w:rsidR="002A505D" w:rsidRPr="004B18B1" w:rsidRDefault="004B18B1">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српског језика:</w:t>
            </w:r>
          </w:p>
          <w:p w14:paraId="0B098365" w14:textId="663D313F" w:rsidR="004B18B1" w:rsidRPr="000D3519" w:rsidRDefault="000D3519" w:rsidP="000D3519">
            <w:pPr>
              <w:spacing w:after="160" w:line="259" w:lineRule="auto"/>
              <w:contextualSpacing/>
              <w:rPr>
                <w:lang w:val="sr-Cyrl-BA"/>
              </w:rPr>
            </w:pPr>
            <w:r>
              <w:rPr>
                <w:lang w:val="sr-Cyrl-RS"/>
              </w:rPr>
              <w:t>-</w:t>
            </w:r>
            <w:r w:rsidR="004B18B1" w:rsidRPr="000D3519">
              <w:rPr>
                <w:lang w:val="sr-Cyrl-BA"/>
              </w:rPr>
              <w:t>30.3.2023. на сједници Стручног актива под тачком 5 констатовано је да тренутно нема потребе за прилагођавњем програма рада индивидуално и групама ученика (свеска записника Стручног актива српског језика и књижевности, стр. 71)</w:t>
            </w:r>
          </w:p>
          <w:p w14:paraId="18FBFCC2" w14:textId="77777777" w:rsidR="000D3519" w:rsidRDefault="004B18B1" w:rsidP="000D3519">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w:t>
            </w:r>
            <w:r>
              <w:rPr>
                <w:rFonts w:asciiTheme="minorHAnsi" w:hAnsiTheme="minorHAnsi" w:cstheme="minorHAnsi"/>
                <w:b/>
                <w:bCs/>
                <w:sz w:val="22"/>
                <w:szCs w:val="22"/>
                <w:u w:val="single"/>
                <w:lang w:val="sr-Cyrl-RS"/>
              </w:rPr>
              <w:t>траних</w:t>
            </w:r>
            <w:r w:rsidRPr="004B18B1">
              <w:rPr>
                <w:rFonts w:asciiTheme="minorHAnsi" w:hAnsiTheme="minorHAnsi" w:cstheme="minorHAnsi"/>
                <w:b/>
                <w:bCs/>
                <w:sz w:val="22"/>
                <w:szCs w:val="22"/>
                <w:u w:val="single"/>
                <w:lang w:val="sr-Cyrl-RS"/>
              </w:rPr>
              <w:t xml:space="preserve"> језик</w:t>
            </w:r>
          </w:p>
          <w:p w14:paraId="7BA4635E" w14:textId="77777777" w:rsidR="000D3519" w:rsidRDefault="000D3519" w:rsidP="000D3519">
            <w:pPr>
              <w:spacing w:line="256" w:lineRule="auto"/>
              <w:rPr>
                <w:rFonts w:asciiTheme="minorHAnsi" w:eastAsiaTheme="minorHAnsi" w:hAnsiTheme="minorHAnsi" w:cstheme="minorBidi"/>
                <w:kern w:val="2"/>
                <w:sz w:val="22"/>
                <w:szCs w:val="22"/>
                <w:lang w:val="sr-Cyrl-BA" w:eastAsia="en-US"/>
                <w14:ligatures w14:val="standardContextual"/>
              </w:rPr>
            </w:pPr>
            <w:r>
              <w:rPr>
                <w:rFonts w:asciiTheme="minorHAnsi" w:hAnsiTheme="minorHAnsi" w:cstheme="minorBidi"/>
                <w:kern w:val="2"/>
                <w:sz w:val="22"/>
                <w:szCs w:val="22"/>
                <w:lang w:val="sr-Cyrl-RS"/>
                <w14:ligatures w14:val="standardContextual"/>
              </w:rPr>
              <w:t>-</w:t>
            </w:r>
            <w:r w:rsidR="004B18B1" w:rsidRPr="000D3519">
              <w:rPr>
                <w:rFonts w:asciiTheme="minorHAnsi" w:eastAsiaTheme="minorHAnsi" w:hAnsiTheme="minorHAnsi" w:cstheme="minorBidi"/>
                <w:kern w:val="2"/>
                <w:sz w:val="22"/>
                <w:szCs w:val="22"/>
                <w:lang w:val="sr-Cyrl-BA" w:eastAsia="en-US"/>
                <w14:ligatures w14:val="standardContextual"/>
              </w:rPr>
              <w:t xml:space="preserve">Нема евиденције о прилагођавању програма рада индивидуално и групама </w:t>
            </w:r>
          </w:p>
          <w:p w14:paraId="083AED5A" w14:textId="1B03CB8B" w:rsidR="004B18B1" w:rsidRPr="000D3519" w:rsidRDefault="004B18B1" w:rsidP="000D3519">
            <w:pPr>
              <w:spacing w:line="256" w:lineRule="auto"/>
              <w:rPr>
                <w:rFonts w:asciiTheme="minorHAnsi" w:hAnsiTheme="minorHAnsi" w:cstheme="minorHAnsi"/>
                <w:b/>
                <w:bCs/>
                <w:sz w:val="22"/>
                <w:szCs w:val="22"/>
                <w:u w:val="single"/>
                <w:lang w:val="sr-Cyrl-RS"/>
              </w:rPr>
            </w:pPr>
            <w:r w:rsidRPr="000D3519">
              <w:rPr>
                <w:rFonts w:asciiTheme="minorHAnsi" w:eastAsiaTheme="minorHAnsi" w:hAnsiTheme="minorHAnsi" w:cstheme="minorBidi"/>
                <w:kern w:val="2"/>
                <w:sz w:val="22"/>
                <w:szCs w:val="22"/>
                <w:lang w:val="sr-Cyrl-BA" w:eastAsia="en-US"/>
                <w14:ligatures w14:val="standardContextual"/>
              </w:rPr>
              <w:t>ученика јер није било потребе за таквим поступањем.</w:t>
            </w:r>
          </w:p>
          <w:p w14:paraId="2DF6659F" w14:textId="77777777" w:rsidR="000D3519" w:rsidRDefault="000D3519" w:rsidP="000D3519">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математике:</w:t>
            </w:r>
          </w:p>
          <w:p w14:paraId="223DC715" w14:textId="370B2F32" w:rsidR="001174C2" w:rsidRDefault="000D3519" w:rsidP="000D3519">
            <w:pPr>
              <w:spacing w:line="256" w:lineRule="auto"/>
              <w:rPr>
                <w:rFonts w:eastAsia="Calibri"/>
              </w:rPr>
            </w:pPr>
            <w:r>
              <w:rPr>
                <w:lang w:val="sr-Cyrl-RS"/>
              </w:rPr>
              <w:t>-</w:t>
            </w:r>
            <w:r w:rsidRPr="002F55F3">
              <w:rPr>
                <w:rFonts w:eastAsia="Calibri"/>
              </w:rPr>
              <w:t>Нема евиденције о прилагођавању програма рада индивидуално и групама ученика јер није било потребе за таквим видом активности.</w:t>
            </w:r>
          </w:p>
          <w:p w14:paraId="047F978E" w14:textId="431E5E57" w:rsidR="001174C2" w:rsidRDefault="001174C2" w:rsidP="000D3519">
            <w:pPr>
              <w:spacing w:line="256" w:lineRule="auto"/>
              <w:rPr>
                <w:b/>
                <w:bCs/>
                <w:u w:val="single"/>
                <w:lang w:val="sr-Cyrl-RS"/>
              </w:rPr>
            </w:pPr>
            <w:r>
              <w:rPr>
                <w:b/>
                <w:bCs/>
                <w:u w:val="single"/>
                <w:lang w:val="sr-Cyrl-RS"/>
              </w:rPr>
              <w:t>Актив физике и информатике</w:t>
            </w:r>
          </w:p>
          <w:p w14:paraId="5819FDA6" w14:textId="0BF96624"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lastRenderedPageBreak/>
              <w:t>-</w:t>
            </w:r>
            <w:r w:rsidRPr="001174C2">
              <w:rPr>
                <w:rFonts w:asciiTheme="minorHAnsi" w:eastAsiaTheme="minorHAnsi" w:hAnsiTheme="minorHAnsi" w:cstheme="minorBidi"/>
                <w:kern w:val="2"/>
                <w:sz w:val="22"/>
                <w:szCs w:val="22"/>
                <w:lang w:val="sr-Cyrl-BA" w:eastAsia="en-US"/>
                <w14:ligatures w14:val="standardContextual"/>
              </w:rPr>
              <w:t>Нема евиденције о прилагођавању програма рада индивидуално и групама ученика јер није било потребе за таквим видом активности.</w:t>
            </w:r>
          </w:p>
          <w:p w14:paraId="4B537D83" w14:textId="77777777" w:rsidR="00F47CAD" w:rsidRDefault="00F47CAD" w:rsidP="00F47CAD">
            <w:pPr>
              <w:spacing w:after="160" w:line="259" w:lineRule="auto"/>
              <w:contextualSpacing/>
              <w:rPr>
                <w:rFonts w:asciiTheme="minorHAnsi" w:eastAsiaTheme="minorHAnsi" w:hAnsiTheme="minorHAnsi" w:cstheme="minorBidi"/>
                <w:b/>
                <w:bCs/>
                <w:kern w:val="2"/>
                <w:sz w:val="22"/>
                <w:szCs w:val="22"/>
                <w:u w:val="single"/>
                <w:lang w:val="sr-Cyrl-RS" w:eastAsia="en-US"/>
                <w14:ligatures w14:val="standardContextual"/>
              </w:rPr>
            </w:pPr>
            <w:r w:rsidRPr="00F47CAD">
              <w:rPr>
                <w:rFonts w:asciiTheme="minorHAnsi" w:eastAsiaTheme="minorHAnsi" w:hAnsiTheme="minorHAnsi" w:cstheme="minorBidi"/>
                <w:b/>
                <w:bCs/>
                <w:kern w:val="2"/>
                <w:sz w:val="22"/>
                <w:szCs w:val="22"/>
                <w:u w:val="single"/>
                <w:lang w:val="sr-Cyrl-RS" w:eastAsia="en-US"/>
                <w14:ligatures w14:val="standardContextual"/>
              </w:rPr>
              <w:t>Актив историје, географије, демократије...</w:t>
            </w:r>
          </w:p>
          <w:p w14:paraId="7481F497" w14:textId="090C0BFC" w:rsidR="00F47CAD" w:rsidRPr="001174C2" w:rsidRDefault="00F47CAD" w:rsidP="00F47CAD">
            <w:pPr>
              <w:spacing w:after="160" w:line="259" w:lineRule="auto"/>
              <w:jc w:val="both"/>
              <w:rPr>
                <w:rFonts w:eastAsia="Calibri"/>
                <w:lang w:val="sr-Cyrl-BA"/>
              </w:rPr>
            </w:pPr>
            <w:r>
              <w:rPr>
                <w:rFonts w:eastAsia="Calibri"/>
                <w:lang w:val="sr-Cyrl-RS"/>
              </w:rPr>
              <w:t>-</w:t>
            </w:r>
            <w:r w:rsidRPr="00663844">
              <w:rPr>
                <w:rFonts w:eastAsia="Calibri"/>
                <w:lang w:val="sr-Cyrl-BA"/>
              </w:rPr>
              <w:t>Нема евиденције о прилагођавању програма рада индивидуално и групама ученика јер није било потребе за таквим видом активности.</w:t>
            </w:r>
          </w:p>
          <w:p w14:paraId="3E1A6AEA" w14:textId="08152BEB" w:rsidR="001174C2" w:rsidRDefault="00F47CAD" w:rsidP="000D3519">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хемије, биологије и пољопривреде:</w:t>
            </w:r>
          </w:p>
          <w:p w14:paraId="348BAE21" w14:textId="77777777" w:rsidR="00F47CAD" w:rsidRDefault="00F47CAD" w:rsidP="00F47CAD">
            <w:pPr>
              <w:rPr>
                <w:lang w:val="sr-Cyrl-BA"/>
              </w:rPr>
            </w:pPr>
            <w:r>
              <w:rPr>
                <w:lang w:val="sr-Cyrl-BA"/>
              </w:rPr>
              <w:t xml:space="preserve">Чланови стручног актива су на сједници  15.10 .2022 .гог. ( свеска записника стр. 63. тачка 2 )  констатовали да тренутно нема потребе за прилагођавањем програма рада индивидуално и по групама ученика .  </w:t>
            </w:r>
          </w:p>
          <w:p w14:paraId="315F8B39" w14:textId="4C671139" w:rsidR="00C06800" w:rsidRPr="00C06800" w:rsidRDefault="00C06800" w:rsidP="00F47CAD">
            <w:pPr>
              <w:rPr>
                <w:b/>
                <w:bCs/>
                <w:u w:val="single"/>
                <w:lang w:val="sr-Cyrl-RS"/>
              </w:rPr>
            </w:pPr>
            <w:r w:rsidRPr="00C06800">
              <w:rPr>
                <w:b/>
                <w:bCs/>
                <w:u w:val="single"/>
                <w:lang w:val="sr-Cyrl-RS"/>
              </w:rPr>
              <w:t>Актив СТП економске струке</w:t>
            </w:r>
          </w:p>
          <w:p w14:paraId="628DB617" w14:textId="12E6CE8D" w:rsidR="00AC111A" w:rsidRPr="00AC111A" w:rsidRDefault="00AC111A" w:rsidP="00AC111A">
            <w:pPr>
              <w:rPr>
                <w:lang w:val="sr-Cyrl-BA"/>
              </w:rPr>
            </w:pPr>
            <w:r>
              <w:rPr>
                <w:lang w:val="sr-Cyrl-BA"/>
              </w:rPr>
              <w:t>-</w:t>
            </w:r>
            <w:r w:rsidRPr="00AC111A">
              <w:rPr>
                <w:lang w:val="sr-Cyrl-BA"/>
              </w:rPr>
              <w:t>Нема евиденције о наведеном јер није било потребе за таквим поступањем.</w:t>
            </w:r>
          </w:p>
          <w:p w14:paraId="26981C8A" w14:textId="77777777" w:rsidR="00F47CAD" w:rsidRPr="00F47CAD" w:rsidRDefault="00F47CAD" w:rsidP="000D3519">
            <w:pPr>
              <w:spacing w:line="256" w:lineRule="auto"/>
              <w:rPr>
                <w:rFonts w:asciiTheme="minorHAnsi" w:hAnsiTheme="minorHAnsi" w:cstheme="minorHAnsi"/>
                <w:b/>
                <w:bCs/>
                <w:sz w:val="22"/>
                <w:szCs w:val="22"/>
                <w:u w:val="single"/>
                <w:lang w:val="sr-Cyrl-BA"/>
              </w:rPr>
            </w:pPr>
          </w:p>
          <w:p w14:paraId="7F2BA5B4" w14:textId="77777777" w:rsidR="00A4306D" w:rsidRDefault="00A4306D" w:rsidP="00A4306D">
            <w:pPr>
              <w:spacing w:after="160" w:line="259" w:lineRule="auto"/>
              <w:contextualSpacing/>
              <w:rPr>
                <w:b/>
                <w:bCs/>
                <w:u w:val="single"/>
                <w:lang w:val="sr-Cyrl-RS"/>
              </w:rPr>
            </w:pPr>
            <w:r w:rsidRPr="00A4306D">
              <w:rPr>
                <w:b/>
                <w:bCs/>
                <w:u w:val="single"/>
                <w:lang w:val="sr-Cyrl-RS"/>
              </w:rPr>
              <w:t>Актив СТП машинске и електро струке:</w:t>
            </w:r>
          </w:p>
          <w:p w14:paraId="6A06B3C3" w14:textId="77777777" w:rsidR="00820E77" w:rsidRDefault="00820E77" w:rsidP="00820E77">
            <w:pPr>
              <w:rPr>
                <w:lang w:val="sr-Cyrl-RS"/>
              </w:rPr>
            </w:pPr>
            <w:r>
              <w:rPr>
                <w:lang w:val="sr-Cyrl-RS"/>
              </w:rPr>
              <w:t>-Нема евиденције о прилагођавању програма рада индивидуално и групама ученика.</w:t>
            </w:r>
          </w:p>
          <w:p w14:paraId="050972AF" w14:textId="77777777" w:rsidR="00820E77" w:rsidRPr="00A4306D" w:rsidRDefault="00820E77" w:rsidP="00A4306D">
            <w:pPr>
              <w:spacing w:after="160" w:line="259" w:lineRule="auto"/>
              <w:contextualSpacing/>
              <w:rPr>
                <w:b/>
                <w:bCs/>
                <w:u w:val="single"/>
                <w:lang w:val="sr-Cyrl-RS"/>
              </w:rPr>
            </w:pPr>
          </w:p>
          <w:p w14:paraId="26A40D4E" w14:textId="3C2F66A9" w:rsidR="000D3519" w:rsidRDefault="00A4306D" w:rsidP="004B18B1">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физичког васпитања, ликовне и музичке културе:</w:t>
            </w:r>
          </w:p>
          <w:p w14:paraId="45D59C66" w14:textId="6880EBA1" w:rsidR="002F42DB" w:rsidRPr="002F42DB" w:rsidRDefault="002F42DB" w:rsidP="002F42DB">
            <w:pPr>
              <w:rPr>
                <w:lang w:val="bs-Cyrl-BA"/>
              </w:rPr>
            </w:pPr>
            <w:r>
              <w:rPr>
                <w:lang w:val="bs-Cyrl-BA"/>
              </w:rPr>
              <w:t>-</w:t>
            </w:r>
            <w:r w:rsidRPr="002F42DB">
              <w:rPr>
                <w:lang w:val="bs-Cyrl-BA"/>
              </w:rPr>
              <w:t>Чланови актива нису вршили прилагођавање програма рада индивидуално и групама ученика у текућој и претходној години.</w:t>
            </w:r>
          </w:p>
          <w:p w14:paraId="799ABBD3" w14:textId="77777777" w:rsidR="00A4306D" w:rsidRPr="002F42DB" w:rsidRDefault="00A4306D" w:rsidP="004B18B1">
            <w:pPr>
              <w:spacing w:line="256" w:lineRule="auto"/>
              <w:rPr>
                <w:rFonts w:asciiTheme="minorHAnsi" w:hAnsiTheme="minorHAnsi" w:cstheme="minorHAnsi"/>
                <w:b/>
                <w:bCs/>
                <w:sz w:val="22"/>
                <w:szCs w:val="22"/>
                <w:u w:val="single"/>
                <w:lang w:val="bs-Cyrl-BA"/>
              </w:rPr>
            </w:pPr>
          </w:p>
          <w:p w14:paraId="2D9C18A1" w14:textId="202221E0" w:rsidR="004B18B1" w:rsidRPr="004B18B1" w:rsidRDefault="004B18B1">
            <w:pPr>
              <w:spacing w:line="256" w:lineRule="auto"/>
              <w:rPr>
                <w:rFonts w:asciiTheme="minorHAnsi" w:hAnsiTheme="minorHAnsi" w:cstheme="minorHAnsi"/>
                <w:sz w:val="22"/>
                <w:szCs w:val="22"/>
                <w:lang w:val="sr-Cyrl-BA"/>
              </w:rPr>
            </w:pPr>
          </w:p>
        </w:tc>
      </w:tr>
      <w:tr w:rsidR="002A505D" w14:paraId="029DDC84" w14:textId="5869B147" w:rsidTr="0030258E">
        <w:trPr>
          <w:trHeight w:val="555"/>
        </w:trPr>
        <w:tc>
          <w:tcPr>
            <w:tcW w:w="1113" w:type="pct"/>
            <w:tcBorders>
              <w:top w:val="single" w:sz="4" w:space="0" w:color="auto"/>
              <w:left w:val="single" w:sz="4" w:space="0" w:color="auto"/>
              <w:bottom w:val="single" w:sz="4" w:space="0" w:color="auto"/>
              <w:right w:val="single" w:sz="4" w:space="0" w:color="auto"/>
            </w:tcBorders>
          </w:tcPr>
          <w:p w14:paraId="6C6EE639" w14:textId="427981F2" w:rsidR="002A505D" w:rsidRDefault="00423814">
            <w:pPr>
              <w:spacing w:line="256" w:lineRule="auto"/>
              <w:rPr>
                <w:rFonts w:asciiTheme="minorHAnsi" w:hAnsiTheme="minorHAnsi" w:cstheme="minorHAnsi"/>
                <w:sz w:val="22"/>
                <w:szCs w:val="22"/>
                <w:lang w:val="sr-Cyrl-BA"/>
              </w:rPr>
            </w:pPr>
            <w:bookmarkStart w:id="0" w:name="_Hlk128991347"/>
            <w:r>
              <w:rPr>
                <w:rFonts w:asciiTheme="minorHAnsi" w:hAnsiTheme="minorHAnsi" w:cstheme="minorHAnsi"/>
                <w:sz w:val="22"/>
                <w:szCs w:val="22"/>
                <w:lang w:val="sr-Cyrl-BA"/>
              </w:rPr>
              <w:lastRenderedPageBreak/>
              <w:t xml:space="preserve">2.2- </w:t>
            </w:r>
            <w:r w:rsidR="002A505D">
              <w:rPr>
                <w:rFonts w:asciiTheme="minorHAnsi" w:hAnsiTheme="minorHAnsi" w:cstheme="minorHAnsi"/>
                <w:sz w:val="22"/>
                <w:szCs w:val="22"/>
                <w:lang w:val="sr-Cyrl-BA"/>
              </w:rPr>
              <w:t>Усаглашавати реализацију сродних  садржаја из различитих наставних предмета на стручним активима, или у оквиру пројекта „СТЕАМ“.</w:t>
            </w:r>
          </w:p>
          <w:bookmarkEnd w:id="0"/>
          <w:p w14:paraId="58CE9F6D" w14:textId="3335C215" w:rsidR="002A505D" w:rsidRDefault="002A505D">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t xml:space="preserve">Наставити </w:t>
            </w:r>
            <w:bookmarkStart w:id="1" w:name="_Hlk128992002"/>
            <w:r>
              <w:rPr>
                <w:rFonts w:asciiTheme="minorHAnsi" w:hAnsiTheme="minorHAnsi" w:cstheme="minorHAnsi"/>
                <w:sz w:val="22"/>
                <w:szCs w:val="22"/>
                <w:lang w:val="sr-Cyrl-BA"/>
              </w:rPr>
              <w:t xml:space="preserve">са усаглашавањем критерија оцјењивања истих или </w:t>
            </w:r>
            <w:r>
              <w:rPr>
                <w:rFonts w:asciiTheme="minorHAnsi" w:hAnsiTheme="minorHAnsi" w:cstheme="minorHAnsi"/>
                <w:sz w:val="22"/>
                <w:szCs w:val="22"/>
                <w:lang w:val="sr-Cyrl-BA"/>
              </w:rPr>
              <w:lastRenderedPageBreak/>
              <w:t>сродних наставних предмета</w:t>
            </w:r>
          </w:p>
          <w:bookmarkEnd w:id="1"/>
          <w:p w14:paraId="09C6FB22" w14:textId="77777777" w:rsidR="002A505D" w:rsidRDefault="002A505D">
            <w:pPr>
              <w:spacing w:line="256" w:lineRule="auto"/>
              <w:rPr>
                <w:rFonts w:asciiTheme="minorHAnsi" w:hAnsiTheme="minorHAnsi" w:cstheme="minorHAnsi"/>
                <w:sz w:val="22"/>
                <w:szCs w:val="22"/>
                <w:lang w:val="sr-Cyrl-BA"/>
              </w:rPr>
            </w:pPr>
          </w:p>
        </w:tc>
        <w:tc>
          <w:tcPr>
            <w:tcW w:w="456" w:type="pct"/>
            <w:tcBorders>
              <w:top w:val="single" w:sz="4" w:space="0" w:color="auto"/>
              <w:left w:val="single" w:sz="4" w:space="0" w:color="auto"/>
              <w:bottom w:val="single" w:sz="4" w:space="0" w:color="auto"/>
              <w:right w:val="single" w:sz="4" w:space="0" w:color="auto"/>
            </w:tcBorders>
          </w:tcPr>
          <w:p w14:paraId="319CF55C" w14:textId="77777777" w:rsidR="002A505D" w:rsidRDefault="002A505D">
            <w:pPr>
              <w:spacing w:line="256" w:lineRule="auto"/>
              <w:rPr>
                <w:rFonts w:asciiTheme="minorHAnsi" w:hAnsiTheme="minorHAnsi" w:cstheme="minorHAnsi"/>
                <w:sz w:val="22"/>
                <w:szCs w:val="22"/>
              </w:rPr>
            </w:pPr>
          </w:p>
          <w:p w14:paraId="6D7D9220" w14:textId="588C3323" w:rsidR="002A505D" w:rsidRPr="00800D03"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Предсједници</w:t>
            </w:r>
          </w:p>
          <w:p w14:paraId="055BCF50" w14:textId="43ADDD52" w:rsidR="002A505D" w:rsidRPr="00800D03"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с</w:t>
            </w:r>
            <w:r>
              <w:rPr>
                <w:rFonts w:asciiTheme="minorHAnsi" w:hAnsiTheme="minorHAnsi" w:cstheme="minorHAnsi"/>
                <w:sz w:val="22"/>
                <w:szCs w:val="22"/>
              </w:rPr>
              <w:t>тручни</w:t>
            </w:r>
            <w:r>
              <w:rPr>
                <w:rFonts w:asciiTheme="minorHAnsi" w:hAnsiTheme="minorHAnsi" w:cstheme="minorHAnsi"/>
                <w:sz w:val="22"/>
                <w:szCs w:val="22"/>
                <w:lang w:val="sr-Cyrl-RS"/>
              </w:rPr>
              <w:t>х</w:t>
            </w:r>
            <w:r>
              <w:rPr>
                <w:rFonts w:asciiTheme="minorHAnsi" w:hAnsiTheme="minorHAnsi" w:cstheme="minorHAnsi"/>
                <w:sz w:val="22"/>
                <w:szCs w:val="22"/>
              </w:rPr>
              <w:t xml:space="preserve"> актив</w:t>
            </w:r>
            <w:r>
              <w:rPr>
                <w:rFonts w:asciiTheme="minorHAnsi" w:hAnsiTheme="minorHAnsi" w:cstheme="minorHAnsi"/>
                <w:sz w:val="22"/>
                <w:szCs w:val="22"/>
                <w:lang w:val="sr-Cyrl-RS"/>
              </w:rPr>
              <w:t>а</w:t>
            </w:r>
          </w:p>
          <w:p w14:paraId="2E2CE2F1" w14:textId="77777777" w:rsidR="002A505D" w:rsidRDefault="002A505D">
            <w:pPr>
              <w:spacing w:line="256" w:lineRule="auto"/>
              <w:rPr>
                <w:rFonts w:asciiTheme="minorHAnsi" w:hAnsiTheme="minorHAnsi" w:cstheme="minorHAnsi"/>
                <w:sz w:val="22"/>
                <w:szCs w:val="22"/>
              </w:rPr>
            </w:pPr>
            <w:r>
              <w:rPr>
                <w:rFonts w:asciiTheme="minorHAnsi" w:hAnsiTheme="minorHAnsi" w:cstheme="minorHAnsi"/>
                <w:sz w:val="22"/>
                <w:szCs w:val="22"/>
              </w:rPr>
              <w:t>наставника</w:t>
            </w:r>
          </w:p>
        </w:tc>
        <w:tc>
          <w:tcPr>
            <w:tcW w:w="3431" w:type="pct"/>
            <w:tcBorders>
              <w:top w:val="single" w:sz="4" w:space="0" w:color="auto"/>
              <w:left w:val="single" w:sz="4" w:space="0" w:color="auto"/>
              <w:bottom w:val="single" w:sz="4" w:space="0" w:color="auto"/>
              <w:right w:val="single" w:sz="4" w:space="0" w:color="auto"/>
            </w:tcBorders>
          </w:tcPr>
          <w:p w14:paraId="31E24B6E" w14:textId="2A990249" w:rsidR="002A505D" w:rsidRDefault="002A505D">
            <w:pPr>
              <w:spacing w:line="256" w:lineRule="auto"/>
              <w:rPr>
                <w:rFonts w:asciiTheme="minorHAnsi" w:hAnsiTheme="minorHAnsi" w:cstheme="minorHAnsi"/>
                <w:sz w:val="22"/>
                <w:szCs w:val="22"/>
                <w:lang w:val="sr-Cyrl-RS"/>
              </w:rPr>
            </w:pPr>
          </w:p>
          <w:p w14:paraId="56E7BC0C" w14:textId="77777777" w:rsidR="004B18B1" w:rsidRPr="004B18B1" w:rsidRDefault="004B18B1" w:rsidP="004B18B1">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српског језика:</w:t>
            </w:r>
          </w:p>
          <w:p w14:paraId="2E6C4F88" w14:textId="35E356FA" w:rsidR="002E3A1C" w:rsidRPr="002E3A1C" w:rsidRDefault="002E3A1C" w:rsidP="002E3A1C">
            <w:pPr>
              <w:spacing w:after="160" w:line="259" w:lineRule="auto"/>
              <w:contextualSpacing/>
              <w:rPr>
                <w:lang w:val="sr-Cyrl-BA"/>
              </w:rPr>
            </w:pPr>
            <w:r w:rsidRPr="002E3A1C">
              <w:rPr>
                <w:lang w:val="sr-Cyrl-BA"/>
              </w:rPr>
              <w:t>5.1.2022. на сједници Стручног актива под тачком 1. договорена је реализација сродних садржаја из различитих наставних предмета усаглашена је у оквиру „СТЕАМ“ часова у сарадњи са ментором (свеска записника Стручног актива српског језика и књижевности, стр. 20)</w:t>
            </w:r>
          </w:p>
          <w:p w14:paraId="0C33EB40" w14:textId="0D011E66" w:rsidR="002E3A1C" w:rsidRPr="002E3A1C" w:rsidRDefault="002E3A1C" w:rsidP="002E3A1C">
            <w:pPr>
              <w:spacing w:after="160" w:line="259" w:lineRule="auto"/>
              <w:contextualSpacing/>
              <w:rPr>
                <w:lang w:val="sr-Cyrl-BA"/>
              </w:rPr>
            </w:pPr>
            <w:r>
              <w:rPr>
                <w:lang w:val="sr-Cyrl-BA"/>
              </w:rPr>
              <w:t>-</w:t>
            </w:r>
            <w:r w:rsidRPr="002E3A1C">
              <w:rPr>
                <w:lang w:val="sr-Cyrl-BA"/>
              </w:rPr>
              <w:t xml:space="preserve">5.1.2022. на сједници Стручног актива под тачком 1. константовано је да су чланови стручног актива, Мара Драгичевић и Љиља Илић, одржале „СТЕАМ“ часове у </w:t>
            </w:r>
            <w:r w:rsidRPr="002E3A1C">
              <w:rPr>
                <w:lang w:val="sr-Cyrl-BA"/>
              </w:rPr>
              <w:lastRenderedPageBreak/>
              <w:t xml:space="preserve">одјељењима </w:t>
            </w:r>
            <w:r w:rsidRPr="002E3A1C">
              <w:rPr>
                <w:lang w:val="sr-Latn-RS"/>
              </w:rPr>
              <w:t xml:space="preserve">IV-1 </w:t>
            </w:r>
            <w:r w:rsidRPr="002E3A1C">
              <w:rPr>
                <w:lang w:val="sr-Cyrl-BA"/>
              </w:rPr>
              <w:t>и</w:t>
            </w:r>
            <w:r w:rsidRPr="002E3A1C">
              <w:rPr>
                <w:lang w:val="sr-Latn-RS"/>
              </w:rPr>
              <w:t xml:space="preserve"> II-3</w:t>
            </w:r>
            <w:r w:rsidRPr="002E3A1C">
              <w:rPr>
                <w:lang w:val="sr-Cyrl-BA"/>
              </w:rPr>
              <w:t>(свеска записника Стручног актива српског језика и књижевности, стр. 20)</w:t>
            </w:r>
          </w:p>
          <w:p w14:paraId="3ED4BDBB" w14:textId="20213E6F" w:rsidR="002E3A1C" w:rsidRPr="002E3A1C" w:rsidRDefault="002E3A1C" w:rsidP="002E3A1C">
            <w:pPr>
              <w:spacing w:after="160" w:line="259" w:lineRule="auto"/>
              <w:contextualSpacing/>
              <w:rPr>
                <w:lang w:val="sr-Cyrl-BA"/>
              </w:rPr>
            </w:pPr>
            <w:r>
              <w:rPr>
                <w:lang w:val="sr-Cyrl-BA"/>
              </w:rPr>
              <w:t>-</w:t>
            </w:r>
            <w:r w:rsidRPr="002E3A1C">
              <w:rPr>
                <w:lang w:val="sr-Cyrl-BA"/>
              </w:rPr>
              <w:t>25.5.2022. године на сједници Стручног актива под тачком 3 је констатовано да су „СТЕАМ“ часове одржале Љиља Илић, Мара Драгичевић и Свјетлана Живковић, а часовима је присуствовала директорица школе (свеска записника Стручног актива српског језика и књижевности, стр. 35)</w:t>
            </w:r>
          </w:p>
          <w:p w14:paraId="027F93B7" w14:textId="15DD86B8" w:rsidR="002E3A1C" w:rsidRPr="002E3A1C" w:rsidRDefault="002E3A1C" w:rsidP="002E3A1C">
            <w:pPr>
              <w:spacing w:after="160" w:line="259" w:lineRule="auto"/>
              <w:contextualSpacing/>
              <w:rPr>
                <w:lang w:val="sr-Cyrl-BA"/>
              </w:rPr>
            </w:pPr>
            <w:r>
              <w:rPr>
                <w:lang w:val="sr-Latn-RS"/>
              </w:rPr>
              <w:t>-</w:t>
            </w:r>
            <w:r w:rsidRPr="002E3A1C">
              <w:rPr>
                <w:lang w:val="sr-Latn-RS"/>
              </w:rPr>
              <w:t xml:space="preserve">17.2.2023. </w:t>
            </w:r>
            <w:r w:rsidRPr="002E3A1C">
              <w:rPr>
                <w:lang w:val="sr-Cyrl-BA"/>
              </w:rPr>
              <w:t>године на сједници Стручног актива под тачком 3 наставници Мара Драгичевић, Љиља Илић, Рајко Живковић и Свјетлана Живковић припремају „СТЕАМ“ пројекат „Пјевамо пјеснике“ (поетско-музички час, драмско рецитаторска и музичка секција). Реализација овог пројекта предвиђена је за 7.3.2023. године (у оквиру пројект седмице). (свеска записника Стручног актива и књижевности, стр. 67)</w:t>
            </w:r>
          </w:p>
          <w:p w14:paraId="56D9EC26" w14:textId="4A1899E6" w:rsidR="004B18B1" w:rsidRPr="004B18B1" w:rsidRDefault="002E3A1C" w:rsidP="002E3A1C">
            <w:pPr>
              <w:spacing w:after="160" w:line="259" w:lineRule="auto"/>
              <w:contextualSpacing/>
              <w:rPr>
                <w:lang w:val="sr-Cyrl-BA"/>
              </w:rPr>
            </w:pPr>
            <w:r>
              <w:rPr>
                <w:lang w:val="sr-Cyrl-BA"/>
              </w:rPr>
              <w:t>-</w:t>
            </w:r>
            <w:r w:rsidRPr="002E3A1C">
              <w:rPr>
                <w:lang w:val="sr-Cyrl-BA"/>
              </w:rPr>
              <w:t>21.4.2023. године на сједници Стручног актива под тачком 1 чланови актива су реализовали пројекат „Пјевамо пјеснике“ у мултифункционалној сали школе у оквиру пројекат седмице 7.3.2023. године (свеска записника Стручног актива и књижевности, стр. 74)</w:t>
            </w:r>
          </w:p>
          <w:p w14:paraId="172478C7" w14:textId="77777777" w:rsidR="004B18B1" w:rsidRPr="004B18B1" w:rsidRDefault="004B18B1" w:rsidP="004B18B1">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w:t>
            </w:r>
            <w:r>
              <w:rPr>
                <w:rFonts w:asciiTheme="minorHAnsi" w:hAnsiTheme="minorHAnsi" w:cstheme="minorHAnsi"/>
                <w:b/>
                <w:bCs/>
                <w:sz w:val="22"/>
                <w:szCs w:val="22"/>
                <w:u w:val="single"/>
                <w:lang w:val="sr-Cyrl-RS"/>
              </w:rPr>
              <w:t>траних</w:t>
            </w:r>
            <w:r w:rsidRPr="004B18B1">
              <w:rPr>
                <w:rFonts w:asciiTheme="minorHAnsi" w:hAnsiTheme="minorHAnsi" w:cstheme="minorHAnsi"/>
                <w:b/>
                <w:bCs/>
                <w:sz w:val="22"/>
                <w:szCs w:val="22"/>
                <w:u w:val="single"/>
                <w:lang w:val="sr-Cyrl-RS"/>
              </w:rPr>
              <w:t xml:space="preserve"> језика:</w:t>
            </w:r>
          </w:p>
          <w:p w14:paraId="25B46F05" w14:textId="78403964" w:rsidR="004B18B1" w:rsidRPr="004B18B1" w:rsidRDefault="004B18B1" w:rsidP="004B18B1">
            <w:pPr>
              <w:rPr>
                <w:rFonts w:asciiTheme="minorHAnsi" w:eastAsiaTheme="minorHAnsi" w:hAnsiTheme="minorHAnsi" w:cstheme="minorBidi"/>
                <w:kern w:val="2"/>
                <w:sz w:val="22"/>
                <w:szCs w:val="22"/>
                <w:lang w:val="sr-Cyrl-BA" w:eastAsia="en-US"/>
                <w14:ligatures w14:val="standardContextual"/>
              </w:rPr>
            </w:pPr>
            <w:r w:rsidRPr="004B18B1">
              <w:rPr>
                <w:rFonts w:asciiTheme="minorHAnsi" w:hAnsiTheme="minorHAnsi" w:cstheme="minorHAnsi"/>
                <w:sz w:val="22"/>
                <w:szCs w:val="22"/>
                <w:lang w:val="sr-Cyrl-RS"/>
              </w:rPr>
              <w:t xml:space="preserve"> </w:t>
            </w:r>
            <w:r w:rsidRPr="004B18B1">
              <w:rPr>
                <w:rFonts w:asciiTheme="minorHAnsi" w:eastAsiaTheme="minorHAnsi" w:hAnsiTheme="minorHAnsi" w:cstheme="minorBidi"/>
                <w:kern w:val="2"/>
                <w:sz w:val="22"/>
                <w:szCs w:val="22"/>
                <w:lang w:val="sr-Cyrl-BA" w:eastAsia="en-US"/>
                <w14:ligatures w14:val="standardContextual"/>
              </w:rPr>
              <w:t>- У свесци записника Стручног актива страних језикана сједници одржаној 7.4.2022, страна 122, констатовано је да су СТЕМ часове одржале професорице Вања Вујић (енглески језик) и Свјетлана Микић (њемачки језик), а да часове нису одржали Горан Миловановић (енглески језик), Александра Марић (енглески језик) и Анђа Бошковић (њемачки језик).</w:t>
            </w:r>
          </w:p>
          <w:p w14:paraId="1613E04C" w14:textId="77777777" w:rsidR="004B18B1" w:rsidRPr="004B18B1" w:rsidRDefault="004B18B1" w:rsidP="004B18B1">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sidRPr="004B18B1">
              <w:rPr>
                <w:rFonts w:asciiTheme="minorHAnsi" w:eastAsiaTheme="minorHAnsi" w:hAnsiTheme="minorHAnsi" w:cstheme="minorBidi"/>
                <w:kern w:val="2"/>
                <w:sz w:val="22"/>
                <w:szCs w:val="22"/>
                <w:lang w:val="sr-Cyrl-BA" w:eastAsia="en-US"/>
                <w14:ligatures w14:val="standardContextual"/>
              </w:rPr>
              <w:t>- У свесци записника Стручног актива страних језикана сједници одржаној 17.5.2022, страна 123, констатовано је да су СТЕМ часове одржале професорице Вања Вујић (енглески језик), Свјетлана Микић (њемачки језик) и Горан Миловановић (енглески језик).</w:t>
            </w:r>
          </w:p>
          <w:p w14:paraId="1390700B" w14:textId="77777777" w:rsidR="004B18B1" w:rsidRPr="004B18B1" w:rsidRDefault="004B18B1" w:rsidP="004B18B1">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sidRPr="004B18B1">
              <w:rPr>
                <w:rFonts w:asciiTheme="minorHAnsi" w:eastAsiaTheme="minorHAnsi" w:hAnsiTheme="minorHAnsi" w:cstheme="minorBidi"/>
                <w:kern w:val="2"/>
                <w:sz w:val="22"/>
                <w:szCs w:val="22"/>
                <w:lang w:val="sr-Cyrl-BA" w:eastAsia="en-US"/>
                <w14:ligatures w14:val="standardContextual"/>
              </w:rPr>
              <w:t>- У свесци записника Стручног актива страних језикана сједници одржаној 23.6.2022, страна 123, констатовано је да је СТЕМ час одржала професорица Александра Марић (енглески језик).</w:t>
            </w:r>
          </w:p>
          <w:p w14:paraId="63DA4335" w14:textId="77777777" w:rsidR="0030258E" w:rsidRDefault="0030258E" w:rsidP="0030258E">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математике:</w:t>
            </w:r>
          </w:p>
          <w:p w14:paraId="5AED4524" w14:textId="0BBD423F" w:rsidR="0065780A" w:rsidRPr="003568F0" w:rsidRDefault="0065780A" w:rsidP="0065780A">
            <w:pPr>
              <w:spacing w:after="160" w:line="259" w:lineRule="auto"/>
              <w:rPr>
                <w:rFonts w:eastAsia="Calibri"/>
                <w:lang w:val="sr-Cyrl-RS"/>
              </w:rPr>
            </w:pPr>
            <w:r>
              <w:rPr>
                <w:rFonts w:eastAsia="Calibri"/>
                <w:lang w:val="sr-Cyrl-RS"/>
              </w:rPr>
              <w:t>-</w:t>
            </w:r>
            <w:r w:rsidRPr="00F76104">
              <w:rPr>
                <w:rFonts w:eastAsia="Calibri"/>
                <w:lang w:val="sr-Cyrl-RS"/>
              </w:rPr>
              <w:t xml:space="preserve">У свесци записника Стручног актива </w:t>
            </w:r>
            <w:r>
              <w:rPr>
                <w:rFonts w:eastAsia="Calibri"/>
                <w:lang w:val="sr-Cyrl-RS"/>
              </w:rPr>
              <w:t xml:space="preserve">математике </w:t>
            </w:r>
            <w:r w:rsidRPr="00F76104">
              <w:rPr>
                <w:rFonts w:eastAsia="Calibri"/>
                <w:lang w:val="sr-Cyrl-RS"/>
              </w:rPr>
              <w:t xml:space="preserve">на сједници одржаној </w:t>
            </w:r>
            <w:r>
              <w:rPr>
                <w:rFonts w:eastAsia="Calibri"/>
                <w:lang w:val="sr-Cyrl-RS"/>
              </w:rPr>
              <w:t>14</w:t>
            </w:r>
            <w:r w:rsidRPr="00F76104">
              <w:rPr>
                <w:rFonts w:eastAsia="Calibri"/>
                <w:lang w:val="sr-Cyrl-RS"/>
              </w:rPr>
              <w:t xml:space="preserve">. </w:t>
            </w:r>
            <w:r>
              <w:rPr>
                <w:rFonts w:eastAsia="Calibri"/>
                <w:lang w:val="sr-Cyrl-RS"/>
              </w:rPr>
              <w:t>09</w:t>
            </w:r>
            <w:r w:rsidRPr="00F76104">
              <w:rPr>
                <w:rFonts w:eastAsia="Calibri"/>
                <w:lang w:val="sr-Cyrl-RS"/>
              </w:rPr>
              <w:t>. 202</w:t>
            </w:r>
            <w:r>
              <w:rPr>
                <w:rFonts w:eastAsia="Calibri"/>
                <w:lang w:val="sr-Cyrl-RS"/>
              </w:rPr>
              <w:t>2</w:t>
            </w:r>
            <w:r w:rsidRPr="00F76104">
              <w:rPr>
                <w:rFonts w:eastAsia="Calibri"/>
                <w:lang w:val="sr-Cyrl-RS"/>
              </w:rPr>
              <w:t>, констатовано је</w:t>
            </w:r>
            <w:r>
              <w:rPr>
                <w:rFonts w:eastAsia="Calibri"/>
                <w:lang w:val="sr-Cyrl-RS"/>
              </w:rPr>
              <w:t xml:space="preserve"> да ће професорица Маја Игњатовић урадити СТЕАМ пројекат „Мини </w:t>
            </w:r>
            <w:r>
              <w:rPr>
                <w:rFonts w:eastAsia="Calibri"/>
                <w:lang w:val="sr-Cyrl-RS"/>
              </w:rPr>
              <w:lastRenderedPageBreak/>
              <w:t>приручник из математике“. Информација о реализацији пројекта није евидентирана у свесци записника Стручног актива.</w:t>
            </w:r>
          </w:p>
          <w:p w14:paraId="5B826C9D" w14:textId="26F2BB7C" w:rsidR="0065780A" w:rsidRPr="003568F0" w:rsidRDefault="0065780A" w:rsidP="0065780A">
            <w:pPr>
              <w:spacing w:after="160" w:line="259" w:lineRule="auto"/>
              <w:rPr>
                <w:rFonts w:eastAsia="Calibri"/>
                <w:lang w:val="sr-Cyrl-RS"/>
              </w:rPr>
            </w:pPr>
            <w:r>
              <w:rPr>
                <w:rFonts w:eastAsia="Calibri"/>
                <w:lang w:val="sr-Cyrl-RS"/>
              </w:rPr>
              <w:t>-</w:t>
            </w:r>
            <w:r w:rsidRPr="00F76104">
              <w:rPr>
                <w:rFonts w:eastAsia="Calibri"/>
                <w:lang w:val="sr-Cyrl-RS"/>
              </w:rPr>
              <w:t xml:space="preserve">У свесци записника Стручног актива </w:t>
            </w:r>
            <w:r>
              <w:rPr>
                <w:rFonts w:eastAsia="Calibri"/>
                <w:lang w:val="sr-Cyrl-RS"/>
              </w:rPr>
              <w:t xml:space="preserve">математике </w:t>
            </w:r>
            <w:r w:rsidRPr="00F76104">
              <w:rPr>
                <w:rFonts w:eastAsia="Calibri"/>
                <w:lang w:val="sr-Cyrl-RS"/>
              </w:rPr>
              <w:t xml:space="preserve">на сједници одржаној </w:t>
            </w:r>
            <w:r>
              <w:rPr>
                <w:rFonts w:eastAsia="Calibri"/>
                <w:lang w:val="sr-Cyrl-RS"/>
              </w:rPr>
              <w:t>28</w:t>
            </w:r>
            <w:r w:rsidRPr="00F76104">
              <w:rPr>
                <w:rFonts w:eastAsia="Calibri"/>
                <w:lang w:val="sr-Cyrl-RS"/>
              </w:rPr>
              <w:t xml:space="preserve">. </w:t>
            </w:r>
            <w:r>
              <w:rPr>
                <w:rFonts w:eastAsia="Calibri"/>
                <w:lang w:val="sr-Cyrl-RS"/>
              </w:rPr>
              <w:t>11</w:t>
            </w:r>
            <w:r w:rsidRPr="00F76104">
              <w:rPr>
                <w:rFonts w:eastAsia="Calibri"/>
                <w:lang w:val="sr-Cyrl-RS"/>
              </w:rPr>
              <w:t>. 202</w:t>
            </w:r>
            <w:r>
              <w:rPr>
                <w:rFonts w:eastAsia="Calibri"/>
                <w:lang w:val="sr-Cyrl-RS"/>
              </w:rPr>
              <w:t>3</w:t>
            </w:r>
            <w:r w:rsidRPr="00F76104">
              <w:rPr>
                <w:rFonts w:eastAsia="Calibri"/>
                <w:lang w:val="sr-Cyrl-RS"/>
              </w:rPr>
              <w:t>, констатовано је</w:t>
            </w:r>
            <w:r>
              <w:rPr>
                <w:rFonts w:eastAsia="Calibri"/>
                <w:lang w:val="sr-Cyrl-RS"/>
              </w:rPr>
              <w:t xml:space="preserve"> да ће сви чланови актива до краја школске 2023/2024. године одржати по два СТЕАМ часа и један СТЕАМ пројекат.</w:t>
            </w:r>
          </w:p>
          <w:p w14:paraId="358DAA83" w14:textId="28F8EF02" w:rsidR="0065780A" w:rsidRDefault="0065780A" w:rsidP="0065780A">
            <w:pPr>
              <w:spacing w:after="160" w:line="259" w:lineRule="auto"/>
              <w:rPr>
                <w:rFonts w:eastAsia="Calibri"/>
                <w:lang w:val="sr-Cyrl-RS"/>
              </w:rPr>
            </w:pPr>
            <w:r>
              <w:rPr>
                <w:rFonts w:eastAsia="Calibri"/>
                <w:lang w:val="sr-Cyrl-RS"/>
              </w:rPr>
              <w:t>-</w:t>
            </w:r>
            <w:r w:rsidRPr="00F76104">
              <w:rPr>
                <w:rFonts w:eastAsia="Calibri"/>
                <w:lang w:val="sr-Cyrl-RS"/>
              </w:rPr>
              <w:t xml:space="preserve">У свесци записника Стручног актива </w:t>
            </w:r>
            <w:r>
              <w:rPr>
                <w:rFonts w:eastAsia="Calibri"/>
                <w:lang w:val="sr-Cyrl-RS"/>
              </w:rPr>
              <w:t xml:space="preserve">математике </w:t>
            </w:r>
            <w:r w:rsidRPr="00F76104">
              <w:rPr>
                <w:rFonts w:eastAsia="Calibri"/>
                <w:lang w:val="sr-Cyrl-RS"/>
              </w:rPr>
              <w:t xml:space="preserve">на сједници одржаној </w:t>
            </w:r>
            <w:r>
              <w:rPr>
                <w:rFonts w:eastAsia="Calibri"/>
                <w:lang w:val="sr-Cyrl-RS"/>
              </w:rPr>
              <w:t>28</w:t>
            </w:r>
            <w:r w:rsidRPr="00F76104">
              <w:rPr>
                <w:rFonts w:eastAsia="Calibri"/>
                <w:lang w:val="sr-Cyrl-RS"/>
              </w:rPr>
              <w:t xml:space="preserve">. </w:t>
            </w:r>
            <w:r>
              <w:rPr>
                <w:rFonts w:eastAsia="Calibri"/>
                <w:lang w:val="sr-Cyrl-RS"/>
              </w:rPr>
              <w:t>12</w:t>
            </w:r>
            <w:r w:rsidRPr="00F76104">
              <w:rPr>
                <w:rFonts w:eastAsia="Calibri"/>
                <w:lang w:val="sr-Cyrl-RS"/>
              </w:rPr>
              <w:t>. 202</w:t>
            </w:r>
            <w:r>
              <w:rPr>
                <w:rFonts w:eastAsia="Calibri"/>
                <w:lang w:val="sr-Cyrl-RS"/>
              </w:rPr>
              <w:t>3</w:t>
            </w:r>
            <w:r w:rsidRPr="00F76104">
              <w:rPr>
                <w:rFonts w:eastAsia="Calibri"/>
                <w:lang w:val="sr-Cyrl-RS"/>
              </w:rPr>
              <w:t>, констатовано је да су 21.</w:t>
            </w:r>
            <w:r>
              <w:rPr>
                <w:rFonts w:eastAsia="Calibri"/>
                <w:lang w:val="sr-Cyrl-RS"/>
              </w:rPr>
              <w:t xml:space="preserve"> </w:t>
            </w:r>
            <w:r w:rsidRPr="00F76104">
              <w:rPr>
                <w:rFonts w:eastAsia="Calibri"/>
                <w:lang w:val="sr-Cyrl-RS"/>
              </w:rPr>
              <w:t xml:space="preserve">12. 2023. </w:t>
            </w:r>
            <w:r>
              <w:rPr>
                <w:rFonts w:eastAsia="Calibri"/>
                <w:lang w:val="sr-Cyrl-RS"/>
              </w:rPr>
              <w:t>године</w:t>
            </w:r>
            <w:r w:rsidRPr="00F76104">
              <w:rPr>
                <w:rFonts w:eastAsia="Calibri"/>
                <w:lang w:val="sr-Cyrl-RS"/>
              </w:rPr>
              <w:t xml:space="preserve"> СТЕАМ час одржале професорице Маја Игњатовић (математика) </w:t>
            </w:r>
            <w:r>
              <w:rPr>
                <w:rFonts w:eastAsia="Calibri"/>
                <w:lang w:val="sr-Cyrl-RS"/>
              </w:rPr>
              <w:t xml:space="preserve">и </w:t>
            </w:r>
            <w:r w:rsidRPr="00F76104">
              <w:rPr>
                <w:rFonts w:eastAsia="Calibri"/>
                <w:lang w:val="sr-Cyrl-RS"/>
              </w:rPr>
              <w:t xml:space="preserve">Марина Петричевић (информатичка група предмета)  у одјељењу </w:t>
            </w:r>
            <w:r w:rsidRPr="002F55F3">
              <w:rPr>
                <w:rFonts w:eastAsia="Calibri"/>
              </w:rPr>
              <w:t>IV</w:t>
            </w:r>
            <w:r w:rsidRPr="00F76104">
              <w:rPr>
                <w:rFonts w:eastAsia="Calibri"/>
                <w:lang w:val="sr-Cyrl-RS"/>
              </w:rPr>
              <w:t>-4</w:t>
            </w:r>
            <w:r>
              <w:rPr>
                <w:rFonts w:eastAsia="Calibri"/>
                <w:lang w:val="sr-Cyrl-RS"/>
              </w:rPr>
              <w:t xml:space="preserve"> (блок час)</w:t>
            </w:r>
            <w:r w:rsidRPr="00F76104">
              <w:rPr>
                <w:rFonts w:eastAsia="Calibri"/>
                <w:lang w:val="sr-Cyrl-RS"/>
              </w:rPr>
              <w:t xml:space="preserve"> гдје су искомбиновале два предмета: математика</w:t>
            </w:r>
            <w:r>
              <w:rPr>
                <w:rFonts w:eastAsia="Calibri"/>
                <w:lang w:val="sr-Cyrl-RS"/>
              </w:rPr>
              <w:t xml:space="preserve"> и </w:t>
            </w:r>
            <w:r w:rsidRPr="00F76104">
              <w:rPr>
                <w:rFonts w:eastAsia="Calibri"/>
                <w:lang w:val="sr-Cyrl-RS"/>
              </w:rPr>
              <w:t>пословно-информатичка обука. Часовима, осим директора школе, помоћника директора и педагога, присуствовали су сви чланови актива</w:t>
            </w:r>
            <w:r>
              <w:rPr>
                <w:rFonts w:eastAsia="Calibri"/>
                <w:lang w:val="sr-Cyrl-RS"/>
              </w:rPr>
              <w:t xml:space="preserve"> физике и информатике и један члан актива математике, Дејана Костић.</w:t>
            </w:r>
          </w:p>
          <w:p w14:paraId="1C74DCCF" w14:textId="77777777" w:rsidR="001174C2" w:rsidRDefault="001174C2" w:rsidP="001174C2">
            <w:pPr>
              <w:spacing w:line="256" w:lineRule="auto"/>
              <w:rPr>
                <w:b/>
                <w:bCs/>
                <w:u w:val="single"/>
                <w:lang w:val="sr-Cyrl-RS"/>
              </w:rPr>
            </w:pPr>
            <w:r>
              <w:rPr>
                <w:b/>
                <w:bCs/>
                <w:u w:val="single"/>
                <w:lang w:val="sr-Cyrl-RS"/>
              </w:rPr>
              <w:t>Актив физике и информатике</w:t>
            </w:r>
          </w:p>
          <w:p w14:paraId="481A4BD6" w14:textId="4A112D12"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174C2">
              <w:rPr>
                <w:rFonts w:asciiTheme="minorHAnsi" w:eastAsiaTheme="minorHAnsi" w:hAnsiTheme="minorHAnsi" w:cstheme="minorBidi"/>
                <w:kern w:val="2"/>
                <w:sz w:val="22"/>
                <w:szCs w:val="22"/>
                <w:lang w:val="sr-Cyrl-BA" w:eastAsia="en-US"/>
                <w14:ligatures w14:val="standardContextual"/>
              </w:rPr>
              <w:t xml:space="preserve">У свесци записника Стручног актива физике и информатике на сједници одржаној </w:t>
            </w:r>
          </w:p>
          <w:p w14:paraId="33DC2470" w14:textId="77777777"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sidRPr="001174C2">
              <w:rPr>
                <w:rFonts w:asciiTheme="minorHAnsi" w:eastAsiaTheme="minorHAnsi" w:hAnsiTheme="minorHAnsi" w:cstheme="minorBidi"/>
                <w:kern w:val="2"/>
                <w:sz w:val="22"/>
                <w:szCs w:val="22"/>
                <w:lang w:val="sr-Cyrl-BA" w:eastAsia="en-US"/>
                <w14:ligatures w14:val="standardContextual"/>
              </w:rPr>
              <w:t xml:space="preserve">13. 02. 2022, страна 43, констатовано је да је СТЕМ час одржао професор Драган Тодоровић (информатичка група предмета). Професорица Марина Лукић одржала је предавања за наставнике у вези са кориштењем апликације за електронски дневник. </w:t>
            </w:r>
          </w:p>
          <w:p w14:paraId="1F6EB268" w14:textId="04845B98"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174C2">
              <w:rPr>
                <w:rFonts w:asciiTheme="minorHAnsi" w:eastAsiaTheme="minorHAnsi" w:hAnsiTheme="minorHAnsi" w:cstheme="minorBidi"/>
                <w:kern w:val="2"/>
                <w:sz w:val="22"/>
                <w:szCs w:val="22"/>
                <w:lang w:val="sr-Cyrl-BA" w:eastAsia="en-US"/>
                <w14:ligatures w14:val="standardContextual"/>
              </w:rPr>
              <w:t xml:space="preserve">У свесци записника Стручног актива физике и информатике на сједници одржаној </w:t>
            </w:r>
          </w:p>
          <w:p w14:paraId="74BF11D3" w14:textId="77777777"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sidRPr="001174C2">
              <w:rPr>
                <w:rFonts w:asciiTheme="minorHAnsi" w:eastAsiaTheme="minorHAnsi" w:hAnsiTheme="minorHAnsi" w:cstheme="minorBidi"/>
                <w:kern w:val="2"/>
                <w:sz w:val="22"/>
                <w:szCs w:val="22"/>
                <w:lang w:val="sr-Cyrl-BA" w:eastAsia="en-US"/>
                <w14:ligatures w14:val="standardContextual"/>
              </w:rPr>
              <w:t>30. 03. 2022, страна 47, констатован је термин за одржавање СТЕАМ часове:</w:t>
            </w:r>
          </w:p>
          <w:p w14:paraId="611BC7E2" w14:textId="77777777"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sidRPr="001174C2">
              <w:rPr>
                <w:rFonts w:asciiTheme="minorHAnsi" w:eastAsiaTheme="minorHAnsi" w:hAnsiTheme="minorHAnsi" w:cstheme="minorBidi"/>
                <w:kern w:val="2"/>
                <w:sz w:val="22"/>
                <w:szCs w:val="22"/>
                <w:lang w:val="sr-Cyrl-BA" w:eastAsia="en-US"/>
                <w14:ligatures w14:val="standardContextual"/>
              </w:rPr>
              <w:t xml:space="preserve">1.  Кристина Горановић, одјељење </w:t>
            </w:r>
            <w:r w:rsidRPr="001174C2">
              <w:rPr>
                <w:rFonts w:asciiTheme="minorHAnsi" w:eastAsiaTheme="minorHAnsi" w:hAnsiTheme="minorHAnsi" w:cstheme="minorBidi"/>
                <w:kern w:val="2"/>
                <w:sz w:val="22"/>
                <w:szCs w:val="22"/>
                <w:lang w:val="sr-Latn-BA" w:eastAsia="en-US"/>
                <w14:ligatures w14:val="standardContextual"/>
              </w:rPr>
              <w:t xml:space="preserve">III-1, </w:t>
            </w:r>
            <w:r w:rsidRPr="001174C2">
              <w:rPr>
                <w:rFonts w:asciiTheme="minorHAnsi" w:eastAsiaTheme="minorHAnsi" w:hAnsiTheme="minorHAnsi" w:cstheme="minorBidi"/>
                <w:kern w:val="2"/>
                <w:sz w:val="22"/>
                <w:szCs w:val="22"/>
                <w:lang w:val="sr-Cyrl-BA" w:eastAsia="en-US"/>
                <w14:ligatures w14:val="standardContextual"/>
              </w:rPr>
              <w:t>датум 28. 04. 2023. трећи час</w:t>
            </w:r>
          </w:p>
          <w:p w14:paraId="01D0093D" w14:textId="77777777"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Latn-BA" w:eastAsia="en-US"/>
                <w14:ligatures w14:val="standardContextual"/>
              </w:rPr>
            </w:pPr>
            <w:r w:rsidRPr="001174C2">
              <w:rPr>
                <w:rFonts w:asciiTheme="minorHAnsi" w:eastAsiaTheme="minorHAnsi" w:hAnsiTheme="minorHAnsi" w:cstheme="minorBidi"/>
                <w:kern w:val="2"/>
                <w:sz w:val="22"/>
                <w:szCs w:val="22"/>
                <w:lang w:val="sr-Cyrl-BA" w:eastAsia="en-US"/>
                <w14:ligatures w14:val="standardContextual"/>
              </w:rPr>
              <w:t xml:space="preserve">2.  Драган Тодоровић, одјељење </w:t>
            </w:r>
            <w:r w:rsidRPr="001174C2">
              <w:rPr>
                <w:rFonts w:asciiTheme="minorHAnsi" w:eastAsiaTheme="minorHAnsi" w:hAnsiTheme="minorHAnsi" w:cstheme="minorBidi"/>
                <w:kern w:val="2"/>
                <w:sz w:val="22"/>
                <w:szCs w:val="22"/>
                <w:lang w:val="sr-Latn-BA" w:eastAsia="en-US"/>
                <w14:ligatures w14:val="standardContextual"/>
              </w:rPr>
              <w:t>I-3, датум 28. 04. 2023. пети час</w:t>
            </w:r>
          </w:p>
          <w:p w14:paraId="24FF1E5C" w14:textId="77777777"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Latn-BA" w:eastAsia="en-US"/>
                <w14:ligatures w14:val="standardContextual"/>
              </w:rPr>
            </w:pPr>
            <w:r w:rsidRPr="001174C2">
              <w:rPr>
                <w:rFonts w:asciiTheme="minorHAnsi" w:eastAsiaTheme="minorHAnsi" w:hAnsiTheme="minorHAnsi" w:cstheme="minorBidi"/>
                <w:kern w:val="2"/>
                <w:sz w:val="22"/>
                <w:szCs w:val="22"/>
                <w:lang w:val="sr-Cyrl-BA" w:eastAsia="en-US"/>
                <w14:ligatures w14:val="standardContextual"/>
              </w:rPr>
              <w:t xml:space="preserve">3.  Марина Петричевић, одјељење </w:t>
            </w:r>
            <w:r w:rsidRPr="001174C2">
              <w:rPr>
                <w:rFonts w:asciiTheme="minorHAnsi" w:eastAsiaTheme="minorHAnsi" w:hAnsiTheme="minorHAnsi" w:cstheme="minorBidi"/>
                <w:kern w:val="2"/>
                <w:sz w:val="22"/>
                <w:szCs w:val="22"/>
                <w:lang w:val="sr-Latn-BA" w:eastAsia="en-US"/>
                <w14:ligatures w14:val="standardContextual"/>
              </w:rPr>
              <w:t>III-5, датум 8. 05. 2023 дванаести час</w:t>
            </w:r>
          </w:p>
          <w:p w14:paraId="6A3C87EA" w14:textId="77777777"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sidRPr="001174C2">
              <w:rPr>
                <w:rFonts w:asciiTheme="minorHAnsi" w:eastAsiaTheme="minorHAnsi" w:hAnsiTheme="minorHAnsi" w:cstheme="minorBidi"/>
                <w:kern w:val="2"/>
                <w:sz w:val="22"/>
                <w:szCs w:val="22"/>
                <w:lang w:val="sr-Cyrl-BA" w:eastAsia="en-US"/>
                <w14:ligatures w14:val="standardContextual"/>
              </w:rPr>
              <w:t xml:space="preserve">4.  Марина Лукић, </w:t>
            </w:r>
            <w:r w:rsidRPr="001174C2">
              <w:rPr>
                <w:rFonts w:asciiTheme="minorHAnsi" w:eastAsiaTheme="minorHAnsi" w:hAnsiTheme="minorHAnsi" w:cstheme="minorBidi"/>
                <w:kern w:val="2"/>
                <w:sz w:val="22"/>
                <w:szCs w:val="22"/>
                <w:lang w:val="sr-Latn-BA" w:eastAsia="en-US"/>
                <w14:ligatures w14:val="standardContextual"/>
              </w:rPr>
              <w:t>одјељење I-3</w:t>
            </w:r>
            <w:r w:rsidRPr="001174C2">
              <w:rPr>
                <w:rFonts w:asciiTheme="minorHAnsi" w:eastAsiaTheme="minorHAnsi" w:hAnsiTheme="minorHAnsi" w:cstheme="minorBidi"/>
                <w:kern w:val="2"/>
                <w:sz w:val="22"/>
                <w:szCs w:val="22"/>
                <w:lang w:val="sr-Cyrl-BA" w:eastAsia="en-US"/>
                <w14:ligatures w14:val="standardContextual"/>
              </w:rPr>
              <w:t>, датум 15. 05. 2023. трећи час.</w:t>
            </w:r>
          </w:p>
          <w:p w14:paraId="2F36FA58" w14:textId="77777777"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sidRPr="001174C2">
              <w:rPr>
                <w:rFonts w:asciiTheme="minorHAnsi" w:eastAsiaTheme="minorHAnsi" w:hAnsiTheme="minorHAnsi" w:cstheme="minorBidi"/>
                <w:kern w:val="2"/>
                <w:sz w:val="22"/>
                <w:szCs w:val="22"/>
                <w:lang w:val="sr-Cyrl-BA" w:eastAsia="en-US"/>
                <w14:ligatures w14:val="standardContextual"/>
              </w:rPr>
              <w:t>Професори Станко Игњатовић и Данијел Лазаревић нису доставили термин за одржавање СТЕАМ часова.</w:t>
            </w:r>
          </w:p>
          <w:p w14:paraId="6B2ECFBE" w14:textId="7B4D5BC8" w:rsidR="001174C2" w:rsidRP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174C2">
              <w:rPr>
                <w:rFonts w:asciiTheme="minorHAnsi" w:eastAsiaTheme="minorHAnsi" w:hAnsiTheme="minorHAnsi" w:cstheme="minorBidi"/>
                <w:kern w:val="2"/>
                <w:sz w:val="22"/>
                <w:szCs w:val="22"/>
                <w:lang w:val="sr-Cyrl-BA" w:eastAsia="en-US"/>
                <w14:ligatures w14:val="standardContextual"/>
              </w:rPr>
              <w:t xml:space="preserve">У свесци записника Стручног актива физике и информатике на сједници одржаној 23.11.2023, страна 70,  констатовано је да је СТЕАМ час одржао професор Драган Тодоровић (информатичка </w:t>
            </w:r>
            <w:r w:rsidRPr="001174C2">
              <w:rPr>
                <w:rFonts w:asciiTheme="minorHAnsi" w:eastAsiaTheme="minorHAnsi" w:hAnsiTheme="minorHAnsi" w:cstheme="minorBidi"/>
                <w:kern w:val="2"/>
                <w:sz w:val="22"/>
                <w:szCs w:val="22"/>
                <w:lang w:val="sr-Cyrl-BA" w:eastAsia="en-US"/>
                <w14:ligatures w14:val="standardContextual"/>
              </w:rPr>
              <w:lastRenderedPageBreak/>
              <w:t>група предмета) у мјесецу октобру. Такође су професорице Кристина Горановић (информатичка група предмета) и Ружица Шиканић (физика) одржале блок СТЕАМ час гдје су искомбиновале два предмета: програмирање и физику.</w:t>
            </w:r>
          </w:p>
          <w:p w14:paraId="7DE49AB0" w14:textId="24FFF818" w:rsidR="001174C2" w:rsidRDefault="001174C2" w:rsidP="001174C2">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174C2">
              <w:rPr>
                <w:rFonts w:asciiTheme="minorHAnsi" w:eastAsiaTheme="minorHAnsi" w:hAnsiTheme="minorHAnsi" w:cstheme="minorBidi"/>
                <w:kern w:val="2"/>
                <w:sz w:val="22"/>
                <w:szCs w:val="22"/>
                <w:lang w:val="sr-Cyrl-BA" w:eastAsia="en-US"/>
                <w14:ligatures w14:val="standardContextual"/>
              </w:rPr>
              <w:t xml:space="preserve">У свесци записника Стручног актива физике и информатике на сједници одржаној 23.11.2023, страна 77,  констатовано је да су СТЕАМ час одржале професорице Марина Петричевић (информатичка група предмета)  и Маја Игњатовић (математика) одржале блок час у одјељењу </w:t>
            </w:r>
            <w:r w:rsidRPr="001174C2">
              <w:rPr>
                <w:rFonts w:asciiTheme="minorHAnsi" w:eastAsiaTheme="minorHAnsi" w:hAnsiTheme="minorHAnsi" w:cstheme="minorBidi"/>
                <w:kern w:val="2"/>
                <w:sz w:val="22"/>
                <w:szCs w:val="22"/>
                <w:lang w:val="sr-Latn-BA" w:eastAsia="en-US"/>
                <w14:ligatures w14:val="standardContextual"/>
              </w:rPr>
              <w:t xml:space="preserve">IV-4 </w:t>
            </w:r>
            <w:r w:rsidRPr="001174C2">
              <w:rPr>
                <w:rFonts w:asciiTheme="minorHAnsi" w:eastAsiaTheme="minorHAnsi" w:hAnsiTheme="minorHAnsi" w:cstheme="minorBidi"/>
                <w:kern w:val="2"/>
                <w:sz w:val="22"/>
                <w:szCs w:val="22"/>
                <w:lang w:val="sr-Cyrl-BA" w:eastAsia="en-US"/>
                <w14:ligatures w14:val="standardContextual"/>
              </w:rPr>
              <w:t>гдје су искомбиновале два предмета: пословно-информатичка обука и математика. Часовима, осим директора школе, помоћника директора и педагога, присуствовали су сви чланови актива.</w:t>
            </w:r>
          </w:p>
          <w:p w14:paraId="3AC202E1" w14:textId="662F4C60" w:rsidR="00F47CAD" w:rsidRDefault="00F47CAD" w:rsidP="001174C2">
            <w:pPr>
              <w:spacing w:after="160" w:line="259" w:lineRule="auto"/>
              <w:contextualSpacing/>
              <w:rPr>
                <w:rFonts w:asciiTheme="minorHAnsi" w:eastAsiaTheme="minorHAnsi" w:hAnsiTheme="minorHAnsi" w:cstheme="minorBidi"/>
                <w:b/>
                <w:bCs/>
                <w:kern w:val="2"/>
                <w:sz w:val="22"/>
                <w:szCs w:val="22"/>
                <w:u w:val="single"/>
                <w:lang w:val="sr-Cyrl-RS" w:eastAsia="en-US"/>
                <w14:ligatures w14:val="standardContextual"/>
              </w:rPr>
            </w:pPr>
            <w:r w:rsidRPr="00F47CAD">
              <w:rPr>
                <w:rFonts w:asciiTheme="minorHAnsi" w:eastAsiaTheme="minorHAnsi" w:hAnsiTheme="minorHAnsi" w:cstheme="minorBidi"/>
                <w:b/>
                <w:bCs/>
                <w:kern w:val="2"/>
                <w:sz w:val="22"/>
                <w:szCs w:val="22"/>
                <w:u w:val="single"/>
                <w:lang w:val="sr-Cyrl-RS" w:eastAsia="en-US"/>
                <w14:ligatures w14:val="standardContextual"/>
              </w:rPr>
              <w:t>Актив историје, географије, демократије...</w:t>
            </w:r>
          </w:p>
          <w:p w14:paraId="091851DB" w14:textId="77777777" w:rsidR="00F47CAD" w:rsidRDefault="00F47CAD" w:rsidP="00F47CAD">
            <w:pPr>
              <w:spacing w:line="259" w:lineRule="auto"/>
              <w:jc w:val="both"/>
              <w:rPr>
                <w:rFonts w:eastAsia="Calibri"/>
                <w:lang w:val="sr-Cyrl-BA"/>
              </w:rPr>
            </w:pPr>
            <w:r>
              <w:rPr>
                <w:rFonts w:eastAsia="Calibri"/>
                <w:lang w:val="sr-Cyrl-RS"/>
              </w:rPr>
              <w:t xml:space="preserve">- </w:t>
            </w:r>
            <w:r w:rsidRPr="00663844">
              <w:rPr>
                <w:rFonts w:eastAsia="Calibri"/>
                <w:lang w:val="sr-Cyrl-RS"/>
              </w:rPr>
              <w:t>У</w:t>
            </w:r>
            <w:r>
              <w:rPr>
                <w:rFonts w:eastAsia="Calibri"/>
                <w:lang w:val="sr-Cyrl-RS"/>
              </w:rPr>
              <w:t xml:space="preserve"> </w:t>
            </w:r>
            <w:r w:rsidRPr="00663844">
              <w:rPr>
                <w:rFonts w:eastAsia="Calibri"/>
                <w:lang w:val="sr-Cyrl-RS"/>
              </w:rPr>
              <w:t xml:space="preserve">свесци записника Стручног актива на сједници одржаној </w:t>
            </w:r>
            <w:r>
              <w:rPr>
                <w:rFonts w:eastAsia="Calibri"/>
                <w:lang w:val="sr-Cyrl-RS"/>
              </w:rPr>
              <w:t>30</w:t>
            </w:r>
            <w:r w:rsidRPr="00663844">
              <w:rPr>
                <w:rFonts w:eastAsia="Calibri"/>
                <w:lang w:val="sr-Cyrl-RS"/>
              </w:rPr>
              <w:t xml:space="preserve">. </w:t>
            </w:r>
            <w:r>
              <w:rPr>
                <w:rFonts w:eastAsia="Calibri"/>
                <w:lang w:val="sr-Cyrl-RS"/>
              </w:rPr>
              <w:t>11</w:t>
            </w:r>
            <w:r w:rsidRPr="00663844">
              <w:rPr>
                <w:rFonts w:eastAsia="Calibri"/>
                <w:lang w:val="sr-Cyrl-RS"/>
              </w:rPr>
              <w:t>. 202</w:t>
            </w:r>
            <w:r>
              <w:rPr>
                <w:rFonts w:eastAsia="Calibri"/>
                <w:lang w:val="sr-Cyrl-RS"/>
              </w:rPr>
              <w:t>2</w:t>
            </w:r>
            <w:r>
              <w:rPr>
                <w:rFonts w:eastAsia="Calibri"/>
                <w:lang w:val="sr-Cyrl-BA"/>
              </w:rPr>
              <w:t xml:space="preserve">. године  под тачком 4. је констатовано да се у циљу унапређења наставе користи „СТЕАМ“ кабинет, редовно се прати рад ученика и провјеравају исходи из појединих наставних јединица. Реализован је пројекат из филозофије, обиљежен је дан филозофије 28.11. а ученици </w:t>
            </w:r>
            <w:r>
              <w:rPr>
                <w:rFonts w:eastAsia="Calibri"/>
                <w:lang w:val="sr-Latn-RS"/>
              </w:rPr>
              <w:t>IV-1</w:t>
            </w:r>
            <w:r>
              <w:rPr>
                <w:rFonts w:eastAsia="Calibri"/>
                <w:lang w:val="sr-Cyrl-BA"/>
              </w:rPr>
              <w:t xml:space="preserve"> и</w:t>
            </w:r>
            <w:r>
              <w:rPr>
                <w:rFonts w:eastAsia="Calibri"/>
                <w:lang w:val="sr-Latn-RS"/>
              </w:rPr>
              <w:t xml:space="preserve"> IV-2 </w:t>
            </w:r>
            <w:r>
              <w:rPr>
                <w:rFonts w:eastAsia="Calibri"/>
                <w:lang w:val="sr-Cyrl-BA"/>
              </w:rPr>
              <w:t xml:space="preserve">одјељења су израдили брошуре и одржали јавни час. </w:t>
            </w:r>
          </w:p>
          <w:p w14:paraId="37CE6321" w14:textId="0508EA19" w:rsidR="00F47CAD" w:rsidRDefault="00F47CAD" w:rsidP="00F47CAD">
            <w:pPr>
              <w:spacing w:line="259" w:lineRule="auto"/>
              <w:jc w:val="both"/>
              <w:rPr>
                <w:rFonts w:eastAsia="Calibri"/>
                <w:lang w:val="sr-Cyrl-BA"/>
              </w:rPr>
            </w:pPr>
            <w:r>
              <w:rPr>
                <w:rFonts w:eastAsia="Calibri"/>
                <w:lang w:val="sr-Cyrl-RS"/>
              </w:rPr>
              <w:t>-</w:t>
            </w:r>
            <w:r w:rsidRPr="00663844">
              <w:rPr>
                <w:rFonts w:eastAsia="Calibri"/>
                <w:lang w:val="sr-Cyrl-BA"/>
              </w:rPr>
              <w:t xml:space="preserve">У свесци записника Стручног актива на сједници одржаној </w:t>
            </w:r>
            <w:r>
              <w:rPr>
                <w:rFonts w:eastAsia="Calibri"/>
                <w:lang w:val="sr-Cyrl-RS"/>
              </w:rPr>
              <w:t>26</w:t>
            </w:r>
            <w:r w:rsidRPr="00663844">
              <w:rPr>
                <w:rFonts w:eastAsia="Calibri"/>
                <w:lang w:val="sr-Cyrl-BA"/>
              </w:rPr>
              <w:t xml:space="preserve">. </w:t>
            </w:r>
            <w:r>
              <w:rPr>
                <w:rFonts w:eastAsia="Calibri"/>
                <w:lang w:val="sr-Cyrl-RS"/>
              </w:rPr>
              <w:t>04</w:t>
            </w:r>
            <w:r w:rsidRPr="00663844">
              <w:rPr>
                <w:rFonts w:eastAsia="Calibri"/>
                <w:lang w:val="sr-Cyrl-BA"/>
              </w:rPr>
              <w:t>. 202</w:t>
            </w:r>
            <w:r>
              <w:rPr>
                <w:rFonts w:eastAsia="Calibri"/>
                <w:lang w:val="sr-Cyrl-RS"/>
              </w:rPr>
              <w:t>3</w:t>
            </w:r>
            <w:r>
              <w:rPr>
                <w:rFonts w:eastAsia="Calibri"/>
                <w:lang w:val="sr-Cyrl-BA"/>
              </w:rPr>
              <w:t xml:space="preserve">. године под тачком 3. је констатовано да је професорица Ружа Зарић 21. 4. 2023. године са ученицима одјељења </w:t>
            </w:r>
            <w:r>
              <w:rPr>
                <w:rFonts w:eastAsia="Calibri"/>
                <w:lang w:val="sr-Latn-RS"/>
              </w:rPr>
              <w:t xml:space="preserve">IV-2 </w:t>
            </w:r>
            <w:r>
              <w:rPr>
                <w:rFonts w:eastAsia="Calibri"/>
                <w:lang w:val="sr-Cyrl-BA"/>
              </w:rPr>
              <w:t xml:space="preserve"> и ученицима драмско-рецитаторске секције реализовала „СТЕАМ“ пројекат под називом „Обиљежавање дана сјећања на жртве Јасеновца“. </w:t>
            </w:r>
          </w:p>
          <w:p w14:paraId="03BDA8D5" w14:textId="7842C848" w:rsidR="00F47CAD" w:rsidRDefault="00F47CAD" w:rsidP="00F47CAD">
            <w:pPr>
              <w:spacing w:line="259" w:lineRule="auto"/>
              <w:jc w:val="both"/>
              <w:rPr>
                <w:rFonts w:eastAsia="Calibri"/>
                <w:lang w:val="sr-Cyrl-BA"/>
              </w:rPr>
            </w:pPr>
            <w:r>
              <w:rPr>
                <w:rFonts w:eastAsia="Calibri"/>
                <w:lang w:val="sr-Cyrl-RS"/>
              </w:rPr>
              <w:t>-</w:t>
            </w:r>
            <w:r>
              <w:rPr>
                <w:rFonts w:eastAsia="Calibri"/>
                <w:lang w:val="sr-Cyrl-BA"/>
              </w:rPr>
              <w:t xml:space="preserve">У свесци записника Стручног актива на сједници одржаној 20. 10. 2023. године под тачком 6. је направљен план стручног усавршавања а у складу са одлуком Наставничког вијећа да сваки професор реализује два „СТЕАМ“ часа и један „СТЕАМ“ пројекат. </w:t>
            </w:r>
          </w:p>
          <w:p w14:paraId="1E029D91" w14:textId="12B20418" w:rsidR="00F47CAD" w:rsidRDefault="00F47CAD" w:rsidP="00F47CAD">
            <w:pPr>
              <w:spacing w:line="259" w:lineRule="auto"/>
              <w:jc w:val="both"/>
              <w:rPr>
                <w:rFonts w:eastAsia="Calibri"/>
                <w:lang w:val="sr-Cyrl-BA"/>
              </w:rPr>
            </w:pPr>
            <w:r>
              <w:rPr>
                <w:rFonts w:eastAsia="Calibri"/>
                <w:lang w:val="sr-Cyrl-RS"/>
              </w:rPr>
              <w:t>-</w:t>
            </w:r>
            <w:r w:rsidRPr="00663844">
              <w:rPr>
                <w:rFonts w:eastAsia="Calibri"/>
                <w:lang w:val="sr-Cyrl-BA"/>
              </w:rPr>
              <w:t xml:space="preserve">У свесци записника Стручног актива на сједници одржаној </w:t>
            </w:r>
            <w:r>
              <w:rPr>
                <w:rFonts w:eastAsia="Calibri"/>
                <w:lang w:val="sr-Cyrl-RS"/>
              </w:rPr>
              <w:t>30</w:t>
            </w:r>
            <w:r w:rsidRPr="00663844">
              <w:rPr>
                <w:rFonts w:eastAsia="Calibri"/>
                <w:lang w:val="sr-Cyrl-BA"/>
              </w:rPr>
              <w:t xml:space="preserve">. </w:t>
            </w:r>
            <w:r>
              <w:rPr>
                <w:rFonts w:eastAsia="Calibri"/>
                <w:lang w:val="sr-Cyrl-RS"/>
              </w:rPr>
              <w:t>11</w:t>
            </w:r>
            <w:r w:rsidRPr="00663844">
              <w:rPr>
                <w:rFonts w:eastAsia="Calibri"/>
                <w:lang w:val="sr-Cyrl-BA"/>
              </w:rPr>
              <w:t>. 202</w:t>
            </w:r>
            <w:r>
              <w:rPr>
                <w:rFonts w:eastAsia="Calibri"/>
                <w:lang w:val="sr-Cyrl-RS"/>
              </w:rPr>
              <w:t>3</w:t>
            </w:r>
            <w:r>
              <w:rPr>
                <w:rFonts w:eastAsia="Calibri"/>
                <w:lang w:val="sr-Cyrl-BA"/>
              </w:rPr>
              <w:t xml:space="preserve">. године  под тачком 4. је констатовано да је реализован је пројекат из филозофије, поводом Свјетског дана филозофије. Професорица Јелена Богдановић је 16.11. са ученицима  </w:t>
            </w:r>
            <w:r>
              <w:rPr>
                <w:rFonts w:eastAsia="Calibri"/>
                <w:lang w:val="sr-Latn-RS"/>
              </w:rPr>
              <w:t>IV-1</w:t>
            </w:r>
            <w:r>
              <w:rPr>
                <w:rFonts w:eastAsia="Calibri"/>
                <w:lang w:val="sr-Cyrl-BA"/>
              </w:rPr>
              <w:t xml:space="preserve"> и</w:t>
            </w:r>
            <w:r>
              <w:rPr>
                <w:rFonts w:eastAsia="Calibri"/>
                <w:lang w:val="sr-Latn-RS"/>
              </w:rPr>
              <w:t xml:space="preserve"> IV-2 </w:t>
            </w:r>
            <w:r>
              <w:rPr>
                <w:rFonts w:eastAsia="Calibri"/>
                <w:lang w:val="sr-Cyrl-BA"/>
              </w:rPr>
              <w:t>одјељења остварила „СТЕАМ“ пројекат под називом „Изложба филозофских питања и одговора“.</w:t>
            </w:r>
          </w:p>
          <w:p w14:paraId="65638144" w14:textId="333140E0" w:rsidR="00F47CAD" w:rsidRDefault="00F47CAD" w:rsidP="00F47CAD">
            <w:pPr>
              <w:spacing w:line="259" w:lineRule="auto"/>
              <w:jc w:val="both"/>
              <w:rPr>
                <w:rFonts w:eastAsia="Calibri"/>
                <w:lang w:val="sr-Cyrl-RS"/>
              </w:rPr>
            </w:pPr>
            <w:r>
              <w:rPr>
                <w:rFonts w:eastAsia="Calibri"/>
                <w:lang w:val="sr-Cyrl-RS"/>
              </w:rPr>
              <w:lastRenderedPageBreak/>
              <w:t>-</w:t>
            </w:r>
            <w:r w:rsidRPr="00663844">
              <w:rPr>
                <w:rFonts w:eastAsia="Calibri"/>
                <w:lang w:val="sr-Cyrl-BA"/>
              </w:rPr>
              <w:t xml:space="preserve">У свесци записника Стручног актива на сједници одржаној </w:t>
            </w:r>
            <w:r>
              <w:rPr>
                <w:rFonts w:eastAsia="Calibri"/>
                <w:lang w:val="sr-Cyrl-RS"/>
              </w:rPr>
              <w:t>20</w:t>
            </w:r>
            <w:r w:rsidRPr="00663844">
              <w:rPr>
                <w:rFonts w:eastAsia="Calibri"/>
                <w:lang w:val="sr-Cyrl-BA"/>
              </w:rPr>
              <w:t xml:space="preserve">. </w:t>
            </w:r>
            <w:r>
              <w:rPr>
                <w:rFonts w:eastAsia="Calibri"/>
                <w:lang w:val="sr-Cyrl-RS"/>
              </w:rPr>
              <w:t>12</w:t>
            </w:r>
            <w:r w:rsidRPr="00663844">
              <w:rPr>
                <w:rFonts w:eastAsia="Calibri"/>
                <w:lang w:val="sr-Cyrl-BA"/>
              </w:rPr>
              <w:t>. 202</w:t>
            </w:r>
            <w:r>
              <w:rPr>
                <w:rFonts w:eastAsia="Calibri"/>
                <w:lang w:val="sr-Cyrl-RS"/>
              </w:rPr>
              <w:t>3</w:t>
            </w:r>
            <w:r>
              <w:rPr>
                <w:rFonts w:eastAsia="Calibri"/>
                <w:lang w:val="sr-Cyrl-BA"/>
              </w:rPr>
              <w:t xml:space="preserve">. године под тачком 2. је констатовано да се чланови актива слажу да је корисно држати „СТЕАМ“ часове и пројекте. Професор Александар Стевановић је одржао „СТЕАМ“ час из православне вјеронауке а професорица </w:t>
            </w:r>
            <w:r w:rsidR="002419A3">
              <w:rPr>
                <w:rFonts w:eastAsia="Calibri"/>
                <w:lang w:val="sr-Cyrl-RS"/>
              </w:rPr>
              <w:t>Ружа Зарић</w:t>
            </w:r>
            <w:r>
              <w:rPr>
                <w:rFonts w:eastAsia="Calibri"/>
                <w:lang w:val="sr-Cyrl-BA"/>
              </w:rPr>
              <w:t xml:space="preserve"> „СТЕАМ“ час из </w:t>
            </w:r>
            <w:r w:rsidR="002419A3">
              <w:rPr>
                <w:rFonts w:eastAsia="Calibri"/>
                <w:lang w:val="sr-Cyrl-RS"/>
              </w:rPr>
              <w:t>историје</w:t>
            </w:r>
            <w:r w:rsidR="00CA0D68">
              <w:rPr>
                <w:rFonts w:eastAsia="Calibri"/>
                <w:lang w:val="sr-Cyrl-RS"/>
              </w:rPr>
              <w:t xml:space="preserve"> 1. 12. 2023. године у 2-1 одјељењу.</w:t>
            </w:r>
          </w:p>
          <w:p w14:paraId="2A7A88C7" w14:textId="77CF0195" w:rsidR="00CA0D68" w:rsidRPr="00CA0D68" w:rsidRDefault="00CA0D68" w:rsidP="00F47CAD">
            <w:pPr>
              <w:spacing w:line="259" w:lineRule="auto"/>
              <w:jc w:val="both"/>
              <w:rPr>
                <w:rFonts w:eastAsia="Calibri"/>
                <w:lang w:val="sr-Cyrl-RS"/>
              </w:rPr>
            </w:pPr>
            <w:r>
              <w:rPr>
                <w:rFonts w:eastAsia="Calibri"/>
                <w:lang w:val="sr-Cyrl-RS"/>
              </w:rPr>
              <w:t>Такође, Ружа Зарић је одржала СТЕАМ час из историје 18. марта 2022. у одјељењу 4-1, али није констатовано у свесци записника стручног актива.</w:t>
            </w:r>
          </w:p>
          <w:p w14:paraId="4C6233E7" w14:textId="77777777" w:rsidR="00F47CAD" w:rsidRPr="001174C2" w:rsidRDefault="00F47CAD" w:rsidP="00F47CAD">
            <w:pPr>
              <w:spacing w:line="259" w:lineRule="auto"/>
              <w:contextualSpacing/>
              <w:rPr>
                <w:rFonts w:asciiTheme="minorHAnsi" w:eastAsiaTheme="minorHAnsi" w:hAnsiTheme="minorHAnsi" w:cstheme="minorBidi"/>
                <w:b/>
                <w:bCs/>
                <w:kern w:val="2"/>
                <w:sz w:val="22"/>
                <w:szCs w:val="22"/>
                <w:u w:val="single"/>
                <w:lang w:val="sr-Cyrl-BA" w:eastAsia="en-US"/>
                <w14:ligatures w14:val="standardContextual"/>
              </w:rPr>
            </w:pPr>
          </w:p>
          <w:p w14:paraId="12D1807A" w14:textId="77777777" w:rsidR="00F47CAD" w:rsidRPr="00F47CAD" w:rsidRDefault="00F47CAD" w:rsidP="00F47CAD">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хемије, биологије и пољопривреде</w:t>
            </w:r>
          </w:p>
          <w:p w14:paraId="19CC1DD2" w14:textId="77777777" w:rsidR="00F47CAD" w:rsidRDefault="00F47CAD" w:rsidP="00F47CAD">
            <w:pPr>
              <w:rPr>
                <w:lang w:val="sr-Cyrl-BA"/>
              </w:rPr>
            </w:pPr>
            <w:r>
              <w:rPr>
                <w:lang w:val="sr-Cyrl-BA"/>
              </w:rPr>
              <w:t>27.9. 2022. год. на сједници Стручног актива ( свеска записника  страна 56 , тачка бр.6 )  планирана је реализација ( предмет и мјесец реализације ) „ СТЕАМ“ часова или пројеката.</w:t>
            </w:r>
          </w:p>
          <w:p w14:paraId="46A0BA02" w14:textId="77777777" w:rsidR="00F47CAD" w:rsidRDefault="00F47CAD" w:rsidP="00F47CAD">
            <w:pPr>
              <w:rPr>
                <w:lang w:val="sr-Cyrl-BA"/>
              </w:rPr>
            </w:pPr>
            <w:r>
              <w:rPr>
                <w:lang w:val="sr-Cyrl-BA"/>
              </w:rPr>
              <w:t xml:space="preserve">18.10.2022.год  на сједници Стручног актива ( свеска записника стр. 60 ,тачка 4 ) предсједник актива је прочитао допис послан од ТИМ ТАБЛА  пројекта , ,а који се односи на међупредметни ( СТЕАМ ) приступ у наставном процесу и реализацији истих.  На основу тога чланови актива су се изјаснили када ће држати СТЕАМ часове или СТЕАМ пројекте ( вријеме и разред). </w:t>
            </w:r>
          </w:p>
          <w:p w14:paraId="1F0CCBD3" w14:textId="77777777" w:rsidR="00F47CAD" w:rsidRDefault="00F47CAD" w:rsidP="00F47CAD">
            <w:pPr>
              <w:rPr>
                <w:lang w:val="sr-Cyrl-BA"/>
              </w:rPr>
            </w:pPr>
            <w:r>
              <w:rPr>
                <w:lang w:val="sr-Cyrl-BA"/>
              </w:rPr>
              <w:t>15.11. 2022 . год. на сједници Стручног актива ( свеска записника  стр.63 , тачак 5 ) констатовано је да је проф. Митра Гајић реализовала СТЕАМ  час ( 25.10. 2022. одјељење 3-1 гимназије ) и проф. Дејан Лучић реализовао СТЕАМ  час ( 21.10.2022. , одјељење 2-5 агротехничар) .</w:t>
            </w:r>
          </w:p>
          <w:p w14:paraId="48F4231C" w14:textId="77777777" w:rsidR="00F47CAD" w:rsidRDefault="00F47CAD" w:rsidP="00F47CAD">
            <w:pPr>
              <w:rPr>
                <w:lang w:val="sr-Cyrl-BA"/>
              </w:rPr>
            </w:pPr>
            <w:r>
              <w:rPr>
                <w:lang w:val="sr-Cyrl-BA"/>
              </w:rPr>
              <w:t>23. 3 2022. год, на сједници Стручног актива ( свеска записника  стр.77 ,тачка 3  ) констатовано је да је проф. Снежана Мишић реализовала СТЕАМ пројекат у оквиру предмета практична настава  ( вријеме реализације март- април ).</w:t>
            </w:r>
          </w:p>
          <w:p w14:paraId="39BB6C04" w14:textId="10053DA6" w:rsidR="00DD4294" w:rsidRPr="00DD4294" w:rsidRDefault="00DD4294" w:rsidP="00DD4294">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BA" w:eastAsia="en-US"/>
                <w14:ligatures w14:val="standardContextual"/>
              </w:rPr>
              <w:t>-</w:t>
            </w:r>
            <w:r w:rsidRPr="00DD4294">
              <w:rPr>
                <w:rFonts w:asciiTheme="minorHAnsi" w:eastAsiaTheme="minorHAnsi" w:hAnsiTheme="minorHAnsi" w:cstheme="minorBidi"/>
                <w:kern w:val="2"/>
                <w:sz w:val="22"/>
                <w:szCs w:val="22"/>
                <w:lang w:val="sr-Cyrl-BA" w:eastAsia="en-US"/>
                <w14:ligatures w14:val="standardContextual"/>
              </w:rPr>
              <w:t xml:space="preserve">У свесци записника Стручног актива актива </w:t>
            </w:r>
            <w:r w:rsidRPr="00DD4294">
              <w:rPr>
                <w:rFonts w:asciiTheme="minorHAnsi" w:eastAsiaTheme="minorHAnsi" w:hAnsiTheme="minorHAnsi" w:cstheme="minorBidi"/>
                <w:kern w:val="2"/>
                <w:sz w:val="22"/>
                <w:szCs w:val="22"/>
                <w:lang w:val="bs-Cyrl-BA" w:eastAsia="en-US"/>
                <w14:ligatures w14:val="standardContextual"/>
              </w:rPr>
              <w:t xml:space="preserve">хемије, биологије и пољопривреде </w:t>
            </w:r>
            <w:r w:rsidRPr="00DD4294">
              <w:rPr>
                <w:rFonts w:asciiTheme="minorHAnsi" w:eastAsiaTheme="minorHAnsi" w:hAnsiTheme="minorHAnsi" w:cstheme="minorBidi"/>
                <w:kern w:val="2"/>
                <w:sz w:val="22"/>
                <w:szCs w:val="22"/>
                <w:lang w:val="sr-Cyrl-BA" w:eastAsia="en-US"/>
                <w14:ligatures w14:val="standardContextual"/>
              </w:rPr>
              <w:t xml:space="preserve">  на сједници одржаној </w:t>
            </w:r>
            <w:r w:rsidRPr="00DD4294">
              <w:rPr>
                <w:rFonts w:asciiTheme="minorHAnsi" w:eastAsiaTheme="minorHAnsi" w:hAnsiTheme="minorHAnsi" w:cstheme="minorBidi"/>
                <w:kern w:val="2"/>
                <w:sz w:val="22"/>
                <w:szCs w:val="22"/>
                <w:lang w:val="bs-Cyrl-BA" w:eastAsia="en-US"/>
                <w14:ligatures w14:val="standardContextual"/>
              </w:rPr>
              <w:t xml:space="preserve"> 25</w:t>
            </w:r>
            <w:r w:rsidRPr="00DD4294">
              <w:rPr>
                <w:rFonts w:asciiTheme="minorHAnsi" w:eastAsiaTheme="minorHAnsi" w:hAnsiTheme="minorHAnsi" w:cstheme="minorBidi"/>
                <w:kern w:val="2"/>
                <w:sz w:val="22"/>
                <w:szCs w:val="22"/>
                <w:lang w:val="sr-Cyrl-BA" w:eastAsia="en-US"/>
                <w14:ligatures w14:val="standardContextual"/>
              </w:rPr>
              <w:t xml:space="preserve">. </w:t>
            </w:r>
            <w:r w:rsidRPr="00DD4294">
              <w:rPr>
                <w:rFonts w:asciiTheme="minorHAnsi" w:eastAsiaTheme="minorHAnsi" w:hAnsiTheme="minorHAnsi" w:cstheme="minorBidi"/>
                <w:kern w:val="2"/>
                <w:sz w:val="22"/>
                <w:szCs w:val="22"/>
                <w:lang w:val="bs-Cyrl-BA" w:eastAsia="en-US"/>
                <w14:ligatures w14:val="standardContextual"/>
              </w:rPr>
              <w:t>12</w:t>
            </w:r>
            <w:r w:rsidRPr="00DD4294">
              <w:rPr>
                <w:rFonts w:asciiTheme="minorHAnsi" w:eastAsiaTheme="minorHAnsi" w:hAnsiTheme="minorHAnsi" w:cstheme="minorBidi"/>
                <w:kern w:val="2"/>
                <w:sz w:val="22"/>
                <w:szCs w:val="22"/>
                <w:lang w:val="sr-Cyrl-BA" w:eastAsia="en-US"/>
                <w14:ligatures w14:val="standardContextual"/>
              </w:rPr>
              <w:t>. 202</w:t>
            </w:r>
            <w:r w:rsidRPr="00DD4294">
              <w:rPr>
                <w:rFonts w:asciiTheme="minorHAnsi" w:eastAsiaTheme="minorHAnsi" w:hAnsiTheme="minorHAnsi" w:cstheme="minorBidi"/>
                <w:kern w:val="2"/>
                <w:sz w:val="22"/>
                <w:szCs w:val="22"/>
                <w:lang w:val="bs-Cyrl-BA" w:eastAsia="en-US"/>
                <w14:ligatures w14:val="standardContextual"/>
              </w:rPr>
              <w:t>3</w:t>
            </w:r>
            <w:r w:rsidRPr="00DD4294">
              <w:rPr>
                <w:rFonts w:asciiTheme="minorHAnsi" w:eastAsiaTheme="minorHAnsi" w:hAnsiTheme="minorHAnsi" w:cstheme="minorBidi"/>
                <w:kern w:val="2"/>
                <w:sz w:val="22"/>
                <w:szCs w:val="22"/>
                <w:lang w:val="sr-Cyrl-BA" w:eastAsia="en-US"/>
                <w14:ligatures w14:val="standardContextual"/>
              </w:rPr>
              <w:t xml:space="preserve">, страна </w:t>
            </w:r>
            <w:r w:rsidRPr="00DD4294">
              <w:rPr>
                <w:rFonts w:asciiTheme="minorHAnsi" w:eastAsiaTheme="minorHAnsi" w:hAnsiTheme="minorHAnsi" w:cstheme="minorBidi"/>
                <w:kern w:val="2"/>
                <w:sz w:val="22"/>
                <w:szCs w:val="22"/>
                <w:lang w:val="bs-Cyrl-BA" w:eastAsia="en-US"/>
                <w14:ligatures w14:val="standardContextual"/>
              </w:rPr>
              <w:t>107</w:t>
            </w:r>
            <w:r w:rsidRPr="00DD4294">
              <w:rPr>
                <w:rFonts w:asciiTheme="minorHAnsi" w:eastAsiaTheme="minorHAnsi" w:hAnsiTheme="minorHAnsi" w:cstheme="minorBidi"/>
                <w:kern w:val="2"/>
                <w:sz w:val="22"/>
                <w:szCs w:val="22"/>
                <w:lang w:val="sr-Cyrl-BA" w:eastAsia="en-US"/>
                <w14:ligatures w14:val="standardContextual"/>
              </w:rPr>
              <w:t>,</w:t>
            </w:r>
            <w:r w:rsidRPr="00DD4294">
              <w:rPr>
                <w:rFonts w:asciiTheme="minorHAnsi" w:eastAsiaTheme="minorHAnsi" w:hAnsiTheme="minorHAnsi" w:cstheme="minorBidi"/>
                <w:kern w:val="2"/>
                <w:sz w:val="22"/>
                <w:szCs w:val="22"/>
                <w:lang w:val="bs-Cyrl-BA" w:eastAsia="en-US"/>
                <w14:ligatures w14:val="standardContextual"/>
              </w:rPr>
              <w:t xml:space="preserve">  </w:t>
            </w:r>
            <w:r w:rsidRPr="00DD4294">
              <w:rPr>
                <w:rFonts w:asciiTheme="minorHAnsi" w:eastAsiaTheme="minorHAnsi" w:hAnsiTheme="minorHAnsi" w:cstheme="minorBidi"/>
                <w:kern w:val="2"/>
                <w:sz w:val="22"/>
                <w:szCs w:val="22"/>
                <w:lang w:val="sr-Cyrl-BA" w:eastAsia="en-US"/>
                <w14:ligatures w14:val="standardContextual"/>
              </w:rPr>
              <w:t>констатовано је да је СТЕМ час одржа</w:t>
            </w:r>
            <w:r w:rsidRPr="00DD4294">
              <w:rPr>
                <w:rFonts w:asciiTheme="minorHAnsi" w:eastAsiaTheme="minorHAnsi" w:hAnsiTheme="minorHAnsi" w:cstheme="minorBidi"/>
                <w:kern w:val="2"/>
                <w:sz w:val="22"/>
                <w:szCs w:val="22"/>
                <w:lang w:val="bs-Cyrl-BA" w:eastAsia="en-US"/>
                <w14:ligatures w14:val="standardContextual"/>
              </w:rPr>
              <w:t>ла</w:t>
            </w:r>
            <w:r w:rsidRPr="00DD4294">
              <w:rPr>
                <w:rFonts w:asciiTheme="minorHAnsi" w:eastAsiaTheme="minorHAnsi" w:hAnsiTheme="minorHAnsi" w:cstheme="minorBidi"/>
                <w:kern w:val="2"/>
                <w:sz w:val="22"/>
                <w:szCs w:val="22"/>
                <w:lang w:val="sr-Cyrl-BA" w:eastAsia="en-US"/>
                <w14:ligatures w14:val="standardContextual"/>
              </w:rPr>
              <w:t xml:space="preserve"> професор</w:t>
            </w:r>
            <w:r w:rsidRPr="00DD4294">
              <w:rPr>
                <w:rFonts w:asciiTheme="minorHAnsi" w:eastAsiaTheme="minorHAnsi" w:hAnsiTheme="minorHAnsi" w:cstheme="minorBidi"/>
                <w:kern w:val="2"/>
                <w:sz w:val="22"/>
                <w:szCs w:val="22"/>
                <w:lang w:val="bs-Cyrl-BA" w:eastAsia="en-US"/>
                <w14:ligatures w14:val="standardContextual"/>
              </w:rPr>
              <w:t xml:space="preserve">ица  Милица Лучић </w:t>
            </w:r>
            <w:r w:rsidRPr="00DD4294">
              <w:rPr>
                <w:rFonts w:asciiTheme="minorHAnsi" w:eastAsiaTheme="minorHAnsi" w:hAnsiTheme="minorHAnsi" w:cstheme="minorBidi"/>
                <w:kern w:val="2"/>
                <w:sz w:val="22"/>
                <w:szCs w:val="22"/>
                <w:lang w:val="sr-Cyrl-BA" w:eastAsia="en-US"/>
                <w14:ligatures w14:val="standardContextual"/>
              </w:rPr>
              <w:t xml:space="preserve"> (</w:t>
            </w:r>
            <w:r w:rsidRPr="00DD4294">
              <w:rPr>
                <w:rFonts w:asciiTheme="minorHAnsi" w:eastAsiaTheme="minorHAnsi" w:hAnsiTheme="minorHAnsi" w:cstheme="minorBidi"/>
                <w:kern w:val="2"/>
                <w:sz w:val="22"/>
                <w:szCs w:val="22"/>
                <w:lang w:val="bs-Cyrl-BA" w:eastAsia="en-US"/>
                <w14:ligatures w14:val="standardContextual"/>
              </w:rPr>
              <w:t>биологија</w:t>
            </w:r>
            <w:r w:rsidRPr="00DD4294">
              <w:rPr>
                <w:rFonts w:asciiTheme="minorHAnsi" w:eastAsiaTheme="minorHAnsi" w:hAnsiTheme="minorHAnsi" w:cstheme="minorBidi"/>
                <w:kern w:val="2"/>
                <w:sz w:val="22"/>
                <w:szCs w:val="22"/>
                <w:lang w:val="sr-Cyrl-BA" w:eastAsia="en-US"/>
                <w14:ligatures w14:val="standardContextual"/>
              </w:rPr>
              <w:t>)</w:t>
            </w:r>
            <w:r w:rsidRPr="00DD4294">
              <w:rPr>
                <w:rFonts w:asciiTheme="minorHAnsi" w:eastAsiaTheme="minorHAnsi" w:hAnsiTheme="minorHAnsi" w:cstheme="minorBidi"/>
                <w:kern w:val="2"/>
                <w:sz w:val="22"/>
                <w:szCs w:val="22"/>
                <w:lang w:val="bs-Cyrl-BA" w:eastAsia="en-US"/>
                <w14:ligatures w14:val="standardContextual"/>
              </w:rPr>
              <w:t>, час је одржан 25.12.2023 године.</w:t>
            </w:r>
            <w:r w:rsidRPr="00DD4294">
              <w:rPr>
                <w:rFonts w:asciiTheme="minorHAnsi" w:eastAsiaTheme="minorHAnsi" w:hAnsiTheme="minorHAnsi" w:cstheme="minorBidi"/>
                <w:kern w:val="2"/>
                <w:sz w:val="22"/>
                <w:szCs w:val="22"/>
                <w:lang w:val="sr-Cyrl-BA" w:eastAsia="en-US"/>
                <w14:ligatures w14:val="standardContextual"/>
              </w:rPr>
              <w:t xml:space="preserve"> </w:t>
            </w:r>
          </w:p>
          <w:p w14:paraId="1EE75938" w14:textId="77777777" w:rsidR="00DD4294" w:rsidRDefault="00DD4294" w:rsidP="00F47CAD">
            <w:pPr>
              <w:rPr>
                <w:lang w:val="sr-Cyrl-BA"/>
              </w:rPr>
            </w:pPr>
          </w:p>
          <w:p w14:paraId="4B9932B6" w14:textId="77777777" w:rsidR="00C06800" w:rsidRPr="00C06800" w:rsidRDefault="00C06800" w:rsidP="00C06800">
            <w:pPr>
              <w:rPr>
                <w:b/>
                <w:bCs/>
                <w:u w:val="single"/>
                <w:lang w:val="sr-Cyrl-RS"/>
              </w:rPr>
            </w:pPr>
            <w:r w:rsidRPr="00C06800">
              <w:rPr>
                <w:b/>
                <w:bCs/>
                <w:u w:val="single"/>
                <w:lang w:val="sr-Cyrl-RS"/>
              </w:rPr>
              <w:t>Актив СТП економске струке</w:t>
            </w:r>
          </w:p>
          <w:p w14:paraId="4CC64F01" w14:textId="5E482B51" w:rsidR="00F76F73" w:rsidRPr="00F76F73" w:rsidRDefault="00F76F73" w:rsidP="00F76F73">
            <w:pPr>
              <w:rPr>
                <w:lang w:val="sr-Cyrl-BA"/>
              </w:rPr>
            </w:pPr>
            <w:r>
              <w:rPr>
                <w:lang w:val="sr-Cyrl-BA"/>
              </w:rPr>
              <w:lastRenderedPageBreak/>
              <w:t>-</w:t>
            </w:r>
            <w:r w:rsidRPr="00F76F73">
              <w:rPr>
                <w:lang w:val="sr-Cyrl-BA"/>
              </w:rPr>
              <w:t>У свесци записника стручног актива економско-правне струке на сједници одржаној 4.5.2023. год. констатовано је да је проф. Димшо Антић реализовао обавезу учешћем у „Стеам“ пројекту „Пјевајмо пјесме“ у сарадњи за професорима српског језика. Заједнички пројекат проф. Александре Миладиновић и проф. Драгице Бабић реализован је 19.5.2023.. Проф. Милена Аџић реализовала је „Стеам“ час 18.12.2023. уз присуство проф. Драгице Бабић. Проф. Владенко Ковачевић одржао је „Стеам“ час 25.12.2023..</w:t>
            </w:r>
          </w:p>
          <w:p w14:paraId="41A8E427" w14:textId="77777777" w:rsidR="001174C2" w:rsidRPr="00F47CAD" w:rsidRDefault="001174C2" w:rsidP="001174C2">
            <w:pPr>
              <w:spacing w:line="256" w:lineRule="auto"/>
              <w:rPr>
                <w:rFonts w:asciiTheme="minorHAnsi" w:hAnsiTheme="minorHAnsi" w:cstheme="minorHAnsi"/>
                <w:b/>
                <w:bCs/>
                <w:sz w:val="22"/>
                <w:szCs w:val="22"/>
                <w:u w:val="single"/>
                <w:lang w:val="sr-Cyrl-BA"/>
              </w:rPr>
            </w:pPr>
          </w:p>
          <w:p w14:paraId="170890F7" w14:textId="77777777" w:rsidR="00A4306D" w:rsidRDefault="00A4306D" w:rsidP="00A4306D">
            <w:pPr>
              <w:spacing w:after="160" w:line="259" w:lineRule="auto"/>
              <w:contextualSpacing/>
              <w:rPr>
                <w:b/>
                <w:bCs/>
                <w:u w:val="single"/>
                <w:lang w:val="sr-Cyrl-RS"/>
              </w:rPr>
            </w:pPr>
            <w:r w:rsidRPr="00A4306D">
              <w:rPr>
                <w:b/>
                <w:bCs/>
                <w:u w:val="single"/>
                <w:lang w:val="sr-Cyrl-RS"/>
              </w:rPr>
              <w:t>Актив СТП машинске и електро струке:</w:t>
            </w:r>
          </w:p>
          <w:p w14:paraId="535321BC" w14:textId="77777777" w:rsidR="00820E77" w:rsidRDefault="00820E77" w:rsidP="00820E77">
            <w:pPr>
              <w:rPr>
                <w:lang w:val="sr-Cyrl-RS"/>
              </w:rPr>
            </w:pPr>
            <w:r>
              <w:rPr>
                <w:lang w:val="sr-Cyrl-RS"/>
              </w:rPr>
              <w:t>-У свесци записника Стручног актива машинства и електротехнике на сједници одржаној 25.11.2022. страна 122 констатовано је да су стручно усавршавање ,обука за рад на паметној табли ордадили Зоран Зековић и Драган Тутњевић.</w:t>
            </w:r>
          </w:p>
          <w:p w14:paraId="37420A1B" w14:textId="77777777" w:rsidR="00820E77" w:rsidRDefault="00820E77" w:rsidP="00820E77">
            <w:pPr>
              <w:rPr>
                <w:lang w:val="sr-Cyrl-RS"/>
              </w:rPr>
            </w:pPr>
            <w:r w:rsidRPr="00B514C3">
              <w:rPr>
                <w:lang w:val="sr-Cyrl-RS"/>
              </w:rPr>
              <w:t xml:space="preserve"> </w:t>
            </w:r>
            <w:r>
              <w:rPr>
                <w:lang w:val="sr-Cyrl-RS"/>
              </w:rPr>
              <w:t>-У свесци записника Стручног актива машинства и електротехнике на сједници одржаној 06.04.2023. страна 134 констатовано је да су СТЕАМ пројекат реализовали Јадранка Митровић и Миле Митровић.</w:t>
            </w:r>
          </w:p>
          <w:p w14:paraId="7B8A7B5B" w14:textId="77777777" w:rsidR="00820E77" w:rsidRDefault="00820E77" w:rsidP="00820E77">
            <w:pPr>
              <w:rPr>
                <w:lang w:val="sr-Cyrl-RS"/>
              </w:rPr>
            </w:pPr>
            <w:r>
              <w:rPr>
                <w:lang w:val="sr-Cyrl-RS"/>
              </w:rPr>
              <w:t>-У свесци записника Стручног актива машинства и електротехнике на сједници одржаној         26.04.2023. страна 135 констатовано је да је Радован Тодоровић на сједници наставничког вијећа реализовао тему за стручно усавршавање.</w:t>
            </w:r>
          </w:p>
          <w:p w14:paraId="0AAB5231" w14:textId="77777777" w:rsidR="00820E77" w:rsidRDefault="00820E77" w:rsidP="00820E77">
            <w:pPr>
              <w:rPr>
                <w:lang w:val="sr-Cyrl-RS"/>
              </w:rPr>
            </w:pPr>
            <w:r>
              <w:rPr>
                <w:lang w:val="sr-Cyrl-RS"/>
              </w:rPr>
              <w:t>-У свесци записника Стручног актива машинства и електротехнике на сједници одржаној  24.05.2023. страна 137 констатовано је да је  Велибор Стојановић одржао СТЕАМ пројекат из предмета Моделирањеи симулација помоћу рачунара.</w:t>
            </w:r>
          </w:p>
          <w:p w14:paraId="6BE93614" w14:textId="77777777" w:rsidR="00820E77" w:rsidRPr="00A4306D" w:rsidRDefault="00820E77" w:rsidP="00A4306D">
            <w:pPr>
              <w:spacing w:after="160" w:line="259" w:lineRule="auto"/>
              <w:contextualSpacing/>
              <w:rPr>
                <w:b/>
                <w:bCs/>
                <w:u w:val="single"/>
                <w:lang w:val="sr-Cyrl-RS"/>
              </w:rPr>
            </w:pPr>
          </w:p>
          <w:p w14:paraId="793A3708" w14:textId="77777777" w:rsidR="00A4306D" w:rsidRDefault="00A4306D" w:rsidP="00A4306D">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физичког васпитања, ликовне и музичке културе:</w:t>
            </w:r>
          </w:p>
          <w:p w14:paraId="0D804B81" w14:textId="3A4BA38D" w:rsidR="002F42DB" w:rsidRPr="002F42DB" w:rsidRDefault="002F42DB" w:rsidP="002F42DB">
            <w:pPr>
              <w:rPr>
                <w:lang w:val="bs-Cyrl-BA"/>
              </w:rPr>
            </w:pPr>
            <w:r>
              <w:rPr>
                <w:lang w:val="bs-Cyrl-BA"/>
              </w:rPr>
              <w:t>-</w:t>
            </w:r>
            <w:r w:rsidRPr="002F42DB">
              <w:rPr>
                <w:lang w:val="bs-Cyrl-BA"/>
              </w:rPr>
              <w:t>У свесци записника стручног актива, на сједници одржаној 20.11. 2023. страна 11, констатовано је да је проф. Миљан Перишић одржао СТЕМ час 25.10.2023. на тему ,, Процјена физичког раста и развоја и усавршавање моторичких способности“.</w:t>
            </w:r>
          </w:p>
          <w:p w14:paraId="69B4F9F1" w14:textId="77777777" w:rsidR="002A505D" w:rsidRDefault="002F42DB" w:rsidP="002F42DB">
            <w:pPr>
              <w:rPr>
                <w:lang w:val="bs-Cyrl-BA"/>
              </w:rPr>
            </w:pPr>
            <w:r>
              <w:rPr>
                <w:lang w:val="bs-Cyrl-BA"/>
              </w:rPr>
              <w:t>-</w:t>
            </w:r>
            <w:r w:rsidRPr="002F42DB">
              <w:rPr>
                <w:lang w:val="bs-Cyrl-BA"/>
              </w:rPr>
              <w:t>На истој сједници на страни 12 кнстатовано је проф. Угљеша Малбаша 15.11. 2023. одржао СТЕМ час на тему ,, Музика у настави физичког васпитања“ а тема је била ,,Ерско Коло“.</w:t>
            </w:r>
          </w:p>
          <w:p w14:paraId="69C2D3FF" w14:textId="3E2C9640" w:rsidR="002F42DB" w:rsidRPr="002F42DB" w:rsidRDefault="002F42DB" w:rsidP="002F42DB">
            <w:pPr>
              <w:rPr>
                <w:lang w:val="bs-Cyrl-BA"/>
              </w:rPr>
            </w:pPr>
          </w:p>
        </w:tc>
      </w:tr>
      <w:tr w:rsidR="002A505D" w14:paraId="17C1AA2B" w14:textId="724BCA5B" w:rsidTr="002A505D">
        <w:trPr>
          <w:trHeight w:val="2295"/>
        </w:trPr>
        <w:tc>
          <w:tcPr>
            <w:tcW w:w="1113" w:type="pct"/>
            <w:tcBorders>
              <w:top w:val="single" w:sz="4" w:space="0" w:color="auto"/>
              <w:left w:val="single" w:sz="4" w:space="0" w:color="auto"/>
              <w:bottom w:val="single" w:sz="4" w:space="0" w:color="auto"/>
              <w:right w:val="single" w:sz="4" w:space="0" w:color="auto"/>
            </w:tcBorders>
          </w:tcPr>
          <w:p w14:paraId="7D215F7C" w14:textId="4BA063FB" w:rsidR="002A505D" w:rsidRDefault="002A505D">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lastRenderedPageBreak/>
              <w:t xml:space="preserve"> </w:t>
            </w:r>
            <w:bookmarkStart w:id="2" w:name="_Hlk128992121"/>
            <w:r w:rsidR="00423814">
              <w:rPr>
                <w:rFonts w:asciiTheme="minorHAnsi" w:hAnsiTheme="minorHAnsi" w:cstheme="minorHAnsi"/>
                <w:sz w:val="22"/>
                <w:szCs w:val="22"/>
                <w:lang w:val="sr-Cyrl-BA"/>
              </w:rPr>
              <w:t xml:space="preserve">2.3- </w:t>
            </w:r>
            <w:r>
              <w:rPr>
                <w:rFonts w:asciiTheme="minorHAnsi" w:hAnsiTheme="minorHAnsi" w:cstheme="minorHAnsi"/>
                <w:sz w:val="22"/>
                <w:szCs w:val="22"/>
                <w:lang w:val="sr-Cyrl-BA"/>
              </w:rPr>
              <w:t>Усаглашавати технике оцјењивања (тест објективног типа, писмени задаци, портфолио, контролни и остали радови...) с обзиром на врсту, обим и „тежину“ питања, начин бодовања и оцјењивања истих, да би се обезбједило што објективније оцјењивање</w:t>
            </w:r>
          </w:p>
          <w:p w14:paraId="04590659" w14:textId="77777777" w:rsidR="002A505D" w:rsidRDefault="002A505D">
            <w:pPr>
              <w:spacing w:line="256" w:lineRule="auto"/>
              <w:rPr>
                <w:rFonts w:asciiTheme="minorHAnsi" w:hAnsiTheme="minorHAnsi" w:cstheme="minorHAnsi"/>
                <w:sz w:val="22"/>
                <w:szCs w:val="22"/>
                <w:lang w:val="sr-Cyrl-BA"/>
              </w:rPr>
            </w:pPr>
          </w:p>
          <w:bookmarkEnd w:id="2"/>
          <w:p w14:paraId="665536E8" w14:textId="77777777" w:rsidR="002A505D" w:rsidRDefault="002A505D">
            <w:pPr>
              <w:spacing w:line="256" w:lineRule="auto"/>
              <w:rPr>
                <w:rFonts w:asciiTheme="minorHAnsi" w:hAnsiTheme="minorHAnsi" w:cstheme="minorHAnsi"/>
                <w:sz w:val="22"/>
                <w:szCs w:val="22"/>
                <w:lang w:val="sr-Cyrl-BA"/>
              </w:rPr>
            </w:pPr>
          </w:p>
        </w:tc>
        <w:tc>
          <w:tcPr>
            <w:tcW w:w="456" w:type="pct"/>
            <w:tcBorders>
              <w:top w:val="single" w:sz="4" w:space="0" w:color="auto"/>
              <w:left w:val="single" w:sz="4" w:space="0" w:color="auto"/>
              <w:bottom w:val="single" w:sz="4" w:space="0" w:color="auto"/>
              <w:right w:val="single" w:sz="4" w:space="0" w:color="auto"/>
            </w:tcBorders>
          </w:tcPr>
          <w:p w14:paraId="6E28536C" w14:textId="77777777" w:rsidR="002A505D" w:rsidRDefault="002A505D">
            <w:pPr>
              <w:spacing w:line="256" w:lineRule="auto"/>
              <w:rPr>
                <w:rFonts w:asciiTheme="minorHAnsi" w:hAnsiTheme="minorHAnsi" w:cstheme="minorHAnsi"/>
                <w:sz w:val="22"/>
                <w:szCs w:val="22"/>
              </w:rPr>
            </w:pPr>
          </w:p>
          <w:p w14:paraId="1C153AB7" w14:textId="77777777" w:rsidR="002A505D" w:rsidRDefault="002A505D">
            <w:pPr>
              <w:spacing w:line="256" w:lineRule="auto"/>
              <w:rPr>
                <w:rFonts w:asciiTheme="minorHAnsi" w:hAnsiTheme="minorHAnsi" w:cstheme="minorHAnsi"/>
                <w:sz w:val="22"/>
                <w:szCs w:val="22"/>
              </w:rPr>
            </w:pPr>
          </w:p>
          <w:p w14:paraId="757A4848"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Предсједници</w:t>
            </w:r>
          </w:p>
          <w:p w14:paraId="6F33EF22" w14:textId="39C784FD" w:rsidR="002A505D" w:rsidRPr="00800D03"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с</w:t>
            </w:r>
            <w:r>
              <w:rPr>
                <w:rFonts w:asciiTheme="minorHAnsi" w:hAnsiTheme="minorHAnsi" w:cstheme="minorHAnsi"/>
                <w:sz w:val="22"/>
                <w:szCs w:val="22"/>
              </w:rPr>
              <w:t>тручни</w:t>
            </w:r>
            <w:r>
              <w:rPr>
                <w:rFonts w:asciiTheme="minorHAnsi" w:hAnsiTheme="minorHAnsi" w:cstheme="minorHAnsi"/>
                <w:sz w:val="22"/>
                <w:szCs w:val="22"/>
                <w:lang w:val="sr-Cyrl-RS"/>
              </w:rPr>
              <w:t>х</w:t>
            </w:r>
            <w:r>
              <w:rPr>
                <w:rFonts w:asciiTheme="minorHAnsi" w:hAnsiTheme="minorHAnsi" w:cstheme="minorHAnsi"/>
                <w:sz w:val="22"/>
                <w:szCs w:val="22"/>
              </w:rPr>
              <w:t xml:space="preserve"> актив</w:t>
            </w:r>
            <w:r>
              <w:rPr>
                <w:rFonts w:asciiTheme="minorHAnsi" w:hAnsiTheme="minorHAnsi" w:cstheme="minorHAnsi"/>
                <w:sz w:val="22"/>
                <w:szCs w:val="22"/>
                <w:lang w:val="sr-Cyrl-RS"/>
              </w:rPr>
              <w:t>а</w:t>
            </w:r>
          </w:p>
          <w:p w14:paraId="3669EAA8" w14:textId="77777777" w:rsidR="002A505D" w:rsidRDefault="002A505D">
            <w:pPr>
              <w:spacing w:line="256" w:lineRule="auto"/>
              <w:rPr>
                <w:rFonts w:asciiTheme="minorHAnsi" w:hAnsiTheme="minorHAnsi" w:cstheme="minorHAnsi"/>
                <w:sz w:val="22"/>
                <w:szCs w:val="22"/>
              </w:rPr>
            </w:pPr>
            <w:r>
              <w:rPr>
                <w:rFonts w:asciiTheme="minorHAnsi" w:hAnsiTheme="minorHAnsi" w:cstheme="minorHAnsi"/>
                <w:sz w:val="22"/>
                <w:szCs w:val="22"/>
              </w:rPr>
              <w:t>наставника</w:t>
            </w:r>
          </w:p>
        </w:tc>
        <w:tc>
          <w:tcPr>
            <w:tcW w:w="3431" w:type="pct"/>
            <w:tcBorders>
              <w:top w:val="single" w:sz="4" w:space="0" w:color="auto"/>
              <w:left w:val="single" w:sz="4" w:space="0" w:color="auto"/>
              <w:bottom w:val="single" w:sz="4" w:space="0" w:color="auto"/>
              <w:right w:val="single" w:sz="4" w:space="0" w:color="auto"/>
            </w:tcBorders>
          </w:tcPr>
          <w:p w14:paraId="77D7E734" w14:textId="47513905" w:rsidR="002A505D" w:rsidRPr="0030258E" w:rsidRDefault="004B18B1">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српског језика:</w:t>
            </w:r>
          </w:p>
          <w:p w14:paraId="74E539D3" w14:textId="1BD7F71E" w:rsidR="004B18B1" w:rsidRPr="004B18B1" w:rsidRDefault="004B18B1" w:rsidP="004B18B1">
            <w:pPr>
              <w:spacing w:after="160" w:line="259" w:lineRule="auto"/>
              <w:contextualSpacing/>
              <w:rPr>
                <w:lang w:val="sr-Cyrl-BA"/>
              </w:rPr>
            </w:pPr>
            <w:r>
              <w:rPr>
                <w:lang w:val="sr-Cyrl-RS"/>
              </w:rPr>
              <w:t>-</w:t>
            </w:r>
            <w:r w:rsidRPr="004B18B1">
              <w:rPr>
                <w:lang w:val="sr-Cyrl-BA"/>
              </w:rPr>
              <w:t>16.11.2021. године на сједници Стручног актива под тачком 2 чланови стручног актива су, руководећи се Правилником о оцјењивању сачинили оквиран заједнички преглед под називом „Елементи и мјерила оцјењивања“ у сврху што уједначенијег критеријума међу свим ученицима у различитим подручјима и областима оцјењивања. Преглед се налази у прилогу (свеска записника Стручног актива српског језика и књижевности, стр. 13. и 15)</w:t>
            </w:r>
          </w:p>
          <w:p w14:paraId="18E8385C" w14:textId="146FB514" w:rsidR="004B18B1" w:rsidRPr="004B18B1" w:rsidRDefault="004B18B1" w:rsidP="004B18B1">
            <w:pPr>
              <w:spacing w:after="160" w:line="259" w:lineRule="auto"/>
              <w:contextualSpacing/>
              <w:rPr>
                <w:lang w:val="sr-Cyrl-BA"/>
              </w:rPr>
            </w:pPr>
            <w:r>
              <w:rPr>
                <w:lang w:val="sr-Cyrl-RS"/>
              </w:rPr>
              <w:t>-</w:t>
            </w:r>
            <w:r w:rsidRPr="004B18B1">
              <w:rPr>
                <w:lang w:val="sr-Cyrl-BA"/>
              </w:rPr>
              <w:t>20.10.2022. године на сједници Стручног актива под тачком 3 је утврђено да  нема одступања која су спорна што се тиче критеријума оцјењивања. Сви наставници се руководе важећим правилником о оцјењивању (свеска записника Стручног актива српског језика и књижевности, стр. 57)</w:t>
            </w:r>
          </w:p>
          <w:p w14:paraId="1FC6D9B2" w14:textId="0C0A197C" w:rsidR="004B18B1" w:rsidRPr="004B18B1" w:rsidRDefault="004B18B1" w:rsidP="004B18B1">
            <w:pPr>
              <w:spacing w:after="160" w:line="259" w:lineRule="auto"/>
              <w:contextualSpacing/>
              <w:rPr>
                <w:lang w:val="sr-Cyrl-BA"/>
              </w:rPr>
            </w:pPr>
            <w:r>
              <w:rPr>
                <w:lang w:val="sr-Cyrl-RS"/>
              </w:rPr>
              <w:t>-</w:t>
            </w:r>
            <w:r w:rsidRPr="004B18B1">
              <w:rPr>
                <w:lang w:val="sr-Cyrl-BA"/>
              </w:rPr>
              <w:t>30.3.2023. на сједници Стручног актива под тачком 2 чланови Актива су се договорили да досљедњије прате елементе и мјерила оцјењивања која су усвојили прошле године у сврху што изједначенијег критеријума и техника оцјењивања. (у прилогу одштампан документ Елементи и мјерила оцјењивања) (свеска записника Стручног актива српског језика и књижевности, стр. 71, 72. и 73)</w:t>
            </w:r>
          </w:p>
          <w:p w14:paraId="10CDE75B" w14:textId="77777777" w:rsidR="004B18B1" w:rsidRDefault="004B18B1" w:rsidP="004B18B1">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w:t>
            </w:r>
            <w:r>
              <w:rPr>
                <w:rFonts w:asciiTheme="minorHAnsi" w:hAnsiTheme="minorHAnsi" w:cstheme="minorHAnsi"/>
                <w:b/>
                <w:bCs/>
                <w:sz w:val="22"/>
                <w:szCs w:val="22"/>
                <w:u w:val="single"/>
                <w:lang w:val="sr-Cyrl-RS"/>
              </w:rPr>
              <w:t>траних</w:t>
            </w:r>
            <w:r w:rsidRPr="004B18B1">
              <w:rPr>
                <w:rFonts w:asciiTheme="minorHAnsi" w:hAnsiTheme="minorHAnsi" w:cstheme="minorHAnsi"/>
                <w:b/>
                <w:bCs/>
                <w:sz w:val="22"/>
                <w:szCs w:val="22"/>
                <w:u w:val="single"/>
                <w:lang w:val="sr-Cyrl-RS"/>
              </w:rPr>
              <w:t xml:space="preserve"> језика:</w:t>
            </w:r>
          </w:p>
          <w:p w14:paraId="3F8A9C56" w14:textId="77777777" w:rsidR="000D3519" w:rsidRDefault="000D3519" w:rsidP="000D3519">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0D3519">
              <w:rPr>
                <w:rFonts w:asciiTheme="minorHAnsi" w:eastAsiaTheme="minorHAnsi" w:hAnsiTheme="minorHAnsi" w:cstheme="minorBidi"/>
                <w:kern w:val="2"/>
                <w:sz w:val="22"/>
                <w:szCs w:val="22"/>
                <w:lang w:val="sr-Cyrl-BA" w:eastAsia="en-US"/>
                <w14:ligatures w14:val="standardContextual"/>
              </w:rPr>
              <w:t xml:space="preserve"> На сједици Стручног актива одржаној 28.11.2022. године, страна 134, је констатовано да су критеријуми оцјењивања усаглашени код већине наставника, али да и даље треба радити на томе. </w:t>
            </w:r>
          </w:p>
          <w:p w14:paraId="19ED4F71" w14:textId="439C6855" w:rsidR="000D3519" w:rsidRPr="000D3519" w:rsidRDefault="000D3519" w:rsidP="000D3519">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0D3519">
              <w:rPr>
                <w:rFonts w:asciiTheme="minorHAnsi" w:eastAsiaTheme="minorHAnsi" w:hAnsiTheme="minorHAnsi" w:cstheme="minorBidi"/>
                <w:kern w:val="2"/>
                <w:sz w:val="22"/>
                <w:szCs w:val="22"/>
                <w:lang w:val="sr-Cyrl-BA" w:eastAsia="en-US"/>
                <w14:ligatures w14:val="standardContextual"/>
              </w:rPr>
              <w:t>На сједици Стручног актива одржаној 24.11.2023. године, страна 159, је констатовано да су критеријуми оцјењивања усаглашени код већине наставника, али да и даље треба радити на томе.</w:t>
            </w:r>
          </w:p>
          <w:p w14:paraId="400D5C0C" w14:textId="66226C74" w:rsidR="000D3519" w:rsidRPr="000D3519" w:rsidRDefault="000D3519" w:rsidP="000D3519">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0D3519">
              <w:rPr>
                <w:rFonts w:asciiTheme="minorHAnsi" w:eastAsiaTheme="minorHAnsi" w:hAnsiTheme="minorHAnsi" w:cstheme="minorBidi"/>
                <w:kern w:val="2"/>
                <w:sz w:val="22"/>
                <w:szCs w:val="22"/>
                <w:lang w:val="sr-Cyrl-BA" w:eastAsia="en-US"/>
                <w14:ligatures w14:val="standardContextual"/>
              </w:rPr>
              <w:t>На сједици Стручног актива одржаној 15.12.2023. године, страна 162, је констатовано да су у протеклом периоду професорице енглеског језика Вања Вујић и Александра Марић су користиле усаглашене рубрике за оцјењивање писмених радова.</w:t>
            </w:r>
          </w:p>
          <w:p w14:paraId="185F38BD" w14:textId="77777777" w:rsidR="00496497" w:rsidRDefault="00496497" w:rsidP="00496497">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математике:</w:t>
            </w:r>
          </w:p>
          <w:p w14:paraId="0486CFA1" w14:textId="12BC3148" w:rsidR="00496497" w:rsidRDefault="00496497" w:rsidP="00496497">
            <w:pPr>
              <w:spacing w:after="160" w:line="259" w:lineRule="auto"/>
              <w:rPr>
                <w:rFonts w:eastAsia="Calibri"/>
                <w:lang w:val="sr-Cyrl-RS"/>
              </w:rPr>
            </w:pPr>
            <w:r>
              <w:rPr>
                <w:rFonts w:eastAsia="Calibri"/>
                <w:lang w:val="sr-Cyrl-RS"/>
              </w:rPr>
              <w:lastRenderedPageBreak/>
              <w:t>-</w:t>
            </w:r>
            <w:r w:rsidRPr="00F76104">
              <w:rPr>
                <w:rFonts w:eastAsia="Calibri"/>
                <w:lang w:val="sr-Cyrl-RS"/>
              </w:rPr>
              <w:t xml:space="preserve"> На сједици Стручног актива </w:t>
            </w:r>
            <w:r>
              <w:rPr>
                <w:rFonts w:eastAsia="Calibri"/>
                <w:lang w:val="sr-Cyrl-RS"/>
              </w:rPr>
              <w:t>математике</w:t>
            </w:r>
            <w:r w:rsidRPr="00F76104">
              <w:rPr>
                <w:rFonts w:eastAsia="Calibri"/>
                <w:lang w:val="sr-Cyrl-RS"/>
              </w:rPr>
              <w:t xml:space="preserve"> одржаној </w:t>
            </w:r>
            <w:r>
              <w:rPr>
                <w:rFonts w:eastAsia="Calibri"/>
                <w:lang w:val="sr-Cyrl-RS"/>
              </w:rPr>
              <w:t>25</w:t>
            </w:r>
            <w:r w:rsidRPr="00F76104">
              <w:rPr>
                <w:rFonts w:eastAsia="Calibri"/>
                <w:lang w:val="sr-Cyrl-RS"/>
              </w:rPr>
              <w:t xml:space="preserve">. </w:t>
            </w:r>
            <w:r>
              <w:rPr>
                <w:rFonts w:eastAsia="Calibri"/>
              </w:rPr>
              <w:t>1</w:t>
            </w:r>
            <w:r>
              <w:rPr>
                <w:rFonts w:eastAsia="Calibri"/>
                <w:lang w:val="sr-Cyrl-RS"/>
              </w:rPr>
              <w:t>1</w:t>
            </w:r>
            <w:r w:rsidRPr="002F55F3">
              <w:rPr>
                <w:rFonts w:eastAsia="Calibri"/>
              </w:rPr>
              <w:t xml:space="preserve">. 2022. </w:t>
            </w:r>
            <w:r>
              <w:rPr>
                <w:rFonts w:eastAsia="Calibri"/>
                <w:lang w:val="sr-Cyrl-RS"/>
              </w:rPr>
              <w:t>г</w:t>
            </w:r>
            <w:r w:rsidRPr="002F55F3">
              <w:rPr>
                <w:rFonts w:eastAsia="Calibri"/>
              </w:rPr>
              <w:t>одине</w:t>
            </w:r>
            <w:r>
              <w:rPr>
                <w:rFonts w:eastAsia="Calibri"/>
                <w:lang w:val="sr-Cyrl-RS"/>
              </w:rPr>
              <w:t xml:space="preserve"> </w:t>
            </w:r>
            <w:r w:rsidRPr="002F55F3">
              <w:rPr>
                <w:rFonts w:eastAsia="Calibri"/>
              </w:rPr>
              <w:t>је констатовано да су критеријуми оцјењивања у</w:t>
            </w:r>
            <w:r>
              <w:rPr>
                <w:rFonts w:eastAsia="Calibri"/>
                <w:lang w:val="sr-Cyrl-RS"/>
              </w:rPr>
              <w:t>једначени</w:t>
            </w:r>
            <w:r w:rsidRPr="002F55F3">
              <w:rPr>
                <w:rFonts w:eastAsia="Calibri"/>
              </w:rPr>
              <w:t xml:space="preserve"> код већине наставника, </w:t>
            </w:r>
            <w:r>
              <w:rPr>
                <w:rFonts w:eastAsia="Calibri"/>
                <w:lang w:val="sr-Cyrl-RS"/>
              </w:rPr>
              <w:t>те да су одступања могућа због различитих образовних струка.</w:t>
            </w:r>
          </w:p>
          <w:p w14:paraId="42D8156D" w14:textId="0997B332" w:rsidR="00496497" w:rsidRPr="00DA7351" w:rsidRDefault="00496497" w:rsidP="00496497">
            <w:pPr>
              <w:spacing w:after="160" w:line="259" w:lineRule="auto"/>
              <w:rPr>
                <w:rFonts w:eastAsia="Calibri"/>
                <w:lang w:val="sr-Cyrl-RS"/>
              </w:rPr>
            </w:pPr>
            <w:r>
              <w:rPr>
                <w:rFonts w:eastAsia="Calibri"/>
                <w:lang w:val="sr-Cyrl-RS"/>
              </w:rPr>
              <w:t>-</w:t>
            </w:r>
            <w:r w:rsidRPr="00F76104">
              <w:rPr>
                <w:rFonts w:eastAsia="Calibri"/>
                <w:lang w:val="sr-Cyrl-RS"/>
              </w:rPr>
              <w:t xml:space="preserve">На сједици Стручног актива </w:t>
            </w:r>
            <w:r>
              <w:rPr>
                <w:rFonts w:eastAsia="Calibri"/>
                <w:lang w:val="sr-Cyrl-RS"/>
              </w:rPr>
              <w:t>математике</w:t>
            </w:r>
            <w:r w:rsidRPr="00F76104">
              <w:rPr>
                <w:rFonts w:eastAsia="Calibri"/>
                <w:lang w:val="sr-Cyrl-RS"/>
              </w:rPr>
              <w:t xml:space="preserve"> одржаној </w:t>
            </w:r>
            <w:r>
              <w:rPr>
                <w:rFonts w:eastAsia="Calibri"/>
                <w:lang w:val="sr-Cyrl-RS"/>
              </w:rPr>
              <w:t>28</w:t>
            </w:r>
            <w:r w:rsidRPr="00F76104">
              <w:rPr>
                <w:rFonts w:eastAsia="Calibri"/>
                <w:lang w:val="sr-Cyrl-RS"/>
              </w:rPr>
              <w:t xml:space="preserve">. </w:t>
            </w:r>
            <w:r>
              <w:rPr>
                <w:rFonts w:eastAsia="Calibri"/>
              </w:rPr>
              <w:t>1</w:t>
            </w:r>
            <w:r>
              <w:rPr>
                <w:rFonts w:eastAsia="Calibri"/>
                <w:lang w:val="sr-Cyrl-RS"/>
              </w:rPr>
              <w:t>1</w:t>
            </w:r>
            <w:r>
              <w:rPr>
                <w:rFonts w:eastAsia="Calibri"/>
              </w:rPr>
              <w:t>. 202</w:t>
            </w:r>
            <w:r>
              <w:rPr>
                <w:rFonts w:eastAsia="Calibri"/>
                <w:lang w:val="sr-Cyrl-RS"/>
              </w:rPr>
              <w:t>3</w:t>
            </w:r>
            <w:r w:rsidRPr="002F55F3">
              <w:rPr>
                <w:rFonts w:eastAsia="Calibri"/>
              </w:rPr>
              <w:t xml:space="preserve">. </w:t>
            </w:r>
            <w:r>
              <w:rPr>
                <w:rFonts w:eastAsia="Calibri"/>
                <w:lang w:val="sr-Cyrl-RS"/>
              </w:rPr>
              <w:t>г</w:t>
            </w:r>
            <w:r w:rsidRPr="002F55F3">
              <w:rPr>
                <w:rFonts w:eastAsia="Calibri"/>
              </w:rPr>
              <w:t>одине</w:t>
            </w:r>
            <w:r>
              <w:rPr>
                <w:rFonts w:eastAsia="Calibri"/>
                <w:lang w:val="sr-Cyrl-RS"/>
              </w:rPr>
              <w:t xml:space="preserve"> </w:t>
            </w:r>
            <w:r w:rsidRPr="002F55F3">
              <w:rPr>
                <w:rFonts w:eastAsia="Calibri"/>
              </w:rPr>
              <w:t>је констатовано да су критеријуми оцјењивања у</w:t>
            </w:r>
            <w:r>
              <w:rPr>
                <w:rFonts w:eastAsia="Calibri"/>
                <w:lang w:val="sr-Cyrl-RS"/>
              </w:rPr>
              <w:t>једначени</w:t>
            </w:r>
            <w:r w:rsidRPr="002F55F3">
              <w:rPr>
                <w:rFonts w:eastAsia="Calibri"/>
              </w:rPr>
              <w:t xml:space="preserve"> код већине наставника, </w:t>
            </w:r>
            <w:r>
              <w:rPr>
                <w:rFonts w:eastAsia="Calibri"/>
                <w:lang w:val="sr-Cyrl-RS"/>
              </w:rPr>
              <w:t>те да су одступања могућа због различитих образовних струка.</w:t>
            </w:r>
          </w:p>
          <w:p w14:paraId="650A348F" w14:textId="68BE3558" w:rsidR="001174C2" w:rsidRDefault="001174C2" w:rsidP="001174C2">
            <w:pPr>
              <w:spacing w:line="256" w:lineRule="auto"/>
              <w:rPr>
                <w:b/>
                <w:bCs/>
                <w:u w:val="single"/>
                <w:lang w:val="sr-Cyrl-RS"/>
              </w:rPr>
            </w:pPr>
            <w:r>
              <w:rPr>
                <w:b/>
                <w:bCs/>
                <w:u w:val="single"/>
                <w:lang w:val="sr-Cyrl-RS"/>
              </w:rPr>
              <w:t>Актив физике и информатике</w:t>
            </w:r>
            <w:r w:rsidR="0089182F">
              <w:rPr>
                <w:b/>
                <w:bCs/>
                <w:u w:val="single"/>
                <w:lang w:val="sr-Cyrl-RS"/>
              </w:rPr>
              <w:t>:</w:t>
            </w:r>
          </w:p>
          <w:p w14:paraId="53FE1CC1" w14:textId="0740C01D" w:rsidR="0089182F" w:rsidRPr="0089182F" w:rsidRDefault="0089182F" w:rsidP="0089182F">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hAnsiTheme="minorHAnsi" w:cstheme="minorBidi"/>
                <w:kern w:val="2"/>
                <w:sz w:val="22"/>
                <w:szCs w:val="22"/>
                <w:lang w:val="sr-Cyrl-RS"/>
                <w14:ligatures w14:val="standardContextual"/>
              </w:rPr>
              <w:t>-</w:t>
            </w:r>
            <w:r w:rsidRPr="0089182F">
              <w:rPr>
                <w:rFonts w:asciiTheme="minorHAnsi" w:eastAsiaTheme="minorHAnsi" w:hAnsiTheme="minorHAnsi" w:cstheme="minorBidi"/>
                <w:kern w:val="2"/>
                <w:sz w:val="22"/>
                <w:szCs w:val="22"/>
                <w:lang w:val="sr-Cyrl-BA" w:eastAsia="en-US"/>
                <w14:ligatures w14:val="standardContextual"/>
              </w:rPr>
              <w:t xml:space="preserve">На сједици Стручног актива физике и информатике одржаној 19. 10. 2022. године, страна 35, је констатовано да су критеријуми оцјењивања усаглашени код већине наставника, али да и даље треба радити на томе. </w:t>
            </w:r>
          </w:p>
          <w:p w14:paraId="56A1ECEE" w14:textId="2D9BF367" w:rsidR="0089182F" w:rsidRPr="0089182F" w:rsidRDefault="0089182F" w:rsidP="0089182F">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89182F">
              <w:rPr>
                <w:rFonts w:asciiTheme="minorHAnsi" w:eastAsiaTheme="minorHAnsi" w:hAnsiTheme="minorHAnsi" w:cstheme="minorBidi"/>
                <w:kern w:val="2"/>
                <w:sz w:val="22"/>
                <w:szCs w:val="22"/>
                <w:lang w:val="sr-Cyrl-BA" w:eastAsia="en-US"/>
                <w14:ligatures w14:val="standardContextual"/>
              </w:rPr>
              <w:t>На сједици Стручног актива физике и информатике одржаној 3. 01. 2023. године, страна 38, је констатовано да су критеријуми оцјењивања усаглашени код већине наставника, али да и даље треба радити на томе.</w:t>
            </w:r>
          </w:p>
          <w:p w14:paraId="1D0B57FB" w14:textId="52D579C7" w:rsidR="0089182F" w:rsidRPr="0089182F" w:rsidRDefault="0089182F" w:rsidP="0089182F">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89182F">
              <w:rPr>
                <w:rFonts w:asciiTheme="minorHAnsi" w:eastAsiaTheme="minorHAnsi" w:hAnsiTheme="minorHAnsi" w:cstheme="minorBidi"/>
                <w:kern w:val="2"/>
                <w:sz w:val="22"/>
                <w:szCs w:val="22"/>
                <w:lang w:val="sr-Cyrl-BA" w:eastAsia="en-US"/>
                <w14:ligatures w14:val="standardContextual"/>
              </w:rPr>
              <w:t>На сједици Стручног актива физике и информатике одржаној 23. 11. 2023. године, страна 69, је констатовано да су критеријуми оцјењивања усаглашени код већине наставника, али да и даље треба радити на томе.</w:t>
            </w:r>
          </w:p>
          <w:p w14:paraId="52827582" w14:textId="77777777" w:rsidR="00F47CAD" w:rsidRDefault="00F47CAD" w:rsidP="00F47CAD">
            <w:pPr>
              <w:spacing w:after="160" w:line="259" w:lineRule="auto"/>
              <w:contextualSpacing/>
              <w:rPr>
                <w:rFonts w:asciiTheme="minorHAnsi" w:eastAsiaTheme="minorHAnsi" w:hAnsiTheme="minorHAnsi" w:cstheme="minorBidi"/>
                <w:b/>
                <w:bCs/>
                <w:kern w:val="2"/>
                <w:sz w:val="22"/>
                <w:szCs w:val="22"/>
                <w:u w:val="single"/>
                <w:lang w:val="sr-Cyrl-RS" w:eastAsia="en-US"/>
                <w14:ligatures w14:val="standardContextual"/>
              </w:rPr>
            </w:pPr>
            <w:r w:rsidRPr="00F47CAD">
              <w:rPr>
                <w:rFonts w:asciiTheme="minorHAnsi" w:eastAsiaTheme="minorHAnsi" w:hAnsiTheme="minorHAnsi" w:cstheme="minorBidi"/>
                <w:b/>
                <w:bCs/>
                <w:kern w:val="2"/>
                <w:sz w:val="22"/>
                <w:szCs w:val="22"/>
                <w:u w:val="single"/>
                <w:lang w:val="sr-Cyrl-RS" w:eastAsia="en-US"/>
                <w14:ligatures w14:val="standardContextual"/>
              </w:rPr>
              <w:t>Актив историје, географије, демократије...</w:t>
            </w:r>
          </w:p>
          <w:p w14:paraId="00D1A757" w14:textId="39CE1716" w:rsidR="00F47CAD" w:rsidRDefault="00F47CAD" w:rsidP="00F47CAD">
            <w:pPr>
              <w:spacing w:line="259" w:lineRule="auto"/>
              <w:jc w:val="both"/>
              <w:rPr>
                <w:rFonts w:eastAsia="Calibri"/>
                <w:lang w:val="sr-Cyrl-BA"/>
              </w:rPr>
            </w:pPr>
            <w:bookmarkStart w:id="3" w:name="_Hlk156756404"/>
            <w:r>
              <w:rPr>
                <w:rFonts w:eastAsia="Calibri"/>
                <w:lang w:val="sr-Cyrl-RS"/>
              </w:rPr>
              <w:t>-</w:t>
            </w:r>
            <w:r w:rsidRPr="00663844">
              <w:rPr>
                <w:rFonts w:eastAsia="Calibri"/>
                <w:lang w:val="sr-Cyrl-BA"/>
              </w:rPr>
              <w:t xml:space="preserve">У свесци записника Стручног актива на сједници одржаној </w:t>
            </w:r>
            <w:r>
              <w:rPr>
                <w:rFonts w:eastAsia="Calibri"/>
                <w:lang w:val="sr-Cyrl-RS"/>
              </w:rPr>
              <w:t>19</w:t>
            </w:r>
            <w:r w:rsidRPr="00663844">
              <w:rPr>
                <w:rFonts w:eastAsia="Calibri"/>
                <w:lang w:val="sr-Cyrl-BA"/>
              </w:rPr>
              <w:t xml:space="preserve">. </w:t>
            </w:r>
            <w:r>
              <w:rPr>
                <w:rFonts w:eastAsia="Calibri"/>
                <w:lang w:val="sr-Cyrl-RS"/>
              </w:rPr>
              <w:t>10</w:t>
            </w:r>
            <w:r w:rsidRPr="00663844">
              <w:rPr>
                <w:rFonts w:eastAsia="Calibri"/>
                <w:lang w:val="sr-Cyrl-BA"/>
              </w:rPr>
              <w:t>. 202</w:t>
            </w:r>
            <w:r>
              <w:rPr>
                <w:rFonts w:eastAsia="Calibri"/>
                <w:lang w:val="sr-Cyrl-RS"/>
              </w:rPr>
              <w:t>2</w:t>
            </w:r>
            <w:r>
              <w:rPr>
                <w:rFonts w:eastAsia="Calibri"/>
                <w:lang w:val="sr-Cyrl-BA"/>
              </w:rPr>
              <w:t>. године под тачком 5. је констатовано да су критеријуми оцјењивања прилично уједначени и чланови актива раде на систематском праћењу и вредновању рада ученика.</w:t>
            </w:r>
          </w:p>
          <w:bookmarkEnd w:id="3"/>
          <w:p w14:paraId="060D5BB9" w14:textId="74802AA4" w:rsidR="00F47CAD" w:rsidRDefault="00F47CAD" w:rsidP="00F47CAD">
            <w:pPr>
              <w:spacing w:line="259" w:lineRule="auto"/>
              <w:jc w:val="both"/>
              <w:rPr>
                <w:rFonts w:eastAsia="Calibri"/>
                <w:lang w:val="sr-Cyrl-BA"/>
              </w:rPr>
            </w:pPr>
            <w:r>
              <w:rPr>
                <w:rFonts w:eastAsia="Calibri"/>
                <w:lang w:val="sr-Cyrl-RS"/>
              </w:rPr>
              <w:t>-</w:t>
            </w:r>
            <w:r w:rsidRPr="00663844">
              <w:rPr>
                <w:rFonts w:eastAsia="Calibri"/>
                <w:lang w:val="sr-Cyrl-BA"/>
              </w:rPr>
              <w:t xml:space="preserve">У свесци записника Стручног актива на сједници одржаној </w:t>
            </w:r>
            <w:r>
              <w:rPr>
                <w:rFonts w:eastAsia="Calibri"/>
                <w:lang w:val="sr-Cyrl-RS"/>
              </w:rPr>
              <w:t>22</w:t>
            </w:r>
            <w:r w:rsidRPr="00663844">
              <w:rPr>
                <w:rFonts w:eastAsia="Calibri"/>
                <w:lang w:val="sr-Cyrl-BA"/>
              </w:rPr>
              <w:t xml:space="preserve">. </w:t>
            </w:r>
            <w:r>
              <w:rPr>
                <w:rFonts w:eastAsia="Calibri"/>
                <w:lang w:val="sr-Cyrl-RS"/>
              </w:rPr>
              <w:t>03</w:t>
            </w:r>
            <w:r w:rsidRPr="00663844">
              <w:rPr>
                <w:rFonts w:eastAsia="Calibri"/>
                <w:lang w:val="sr-Cyrl-BA"/>
              </w:rPr>
              <w:t>. 202</w:t>
            </w:r>
            <w:r>
              <w:rPr>
                <w:rFonts w:eastAsia="Calibri"/>
                <w:lang w:val="sr-Cyrl-RS"/>
              </w:rPr>
              <w:t>3</w:t>
            </w:r>
            <w:r>
              <w:rPr>
                <w:rFonts w:eastAsia="Calibri"/>
                <w:lang w:val="sr-Cyrl-BA"/>
              </w:rPr>
              <w:t>. године под тачком 6. је на основу анализе закључних оцјена утврђено да у појединим одјељењима преовладавају закључне оцјене довољан (2). Наставници су разговарали на ову тему и констатовано је да треба радити на дисциплини као и на мотивисању ученика што је предуслов за боље резултате. Анализиране су оцјене ученика из историје у основној школи са оцјенама на крају првог болугодишта и оне су у већини случајева приближне и нема већих одступања осим код једног ученика.</w:t>
            </w:r>
          </w:p>
          <w:p w14:paraId="498474A4" w14:textId="281BBD53" w:rsidR="00F47CAD" w:rsidRDefault="00F47CAD" w:rsidP="00F47CAD">
            <w:pPr>
              <w:spacing w:line="259" w:lineRule="auto"/>
              <w:jc w:val="both"/>
              <w:rPr>
                <w:rFonts w:eastAsia="Calibri"/>
                <w:lang w:val="sr-Cyrl-BA"/>
              </w:rPr>
            </w:pPr>
            <w:r>
              <w:rPr>
                <w:rFonts w:eastAsia="Calibri"/>
                <w:lang w:val="sr-Cyrl-RS"/>
              </w:rPr>
              <w:lastRenderedPageBreak/>
              <w:t>-</w:t>
            </w:r>
            <w:r w:rsidRPr="00663844">
              <w:rPr>
                <w:rFonts w:eastAsia="Calibri"/>
                <w:lang w:val="sr-Cyrl-BA"/>
              </w:rPr>
              <w:t xml:space="preserve">У свесци записника Стручног актива на сједници одржаној </w:t>
            </w:r>
            <w:r>
              <w:rPr>
                <w:rFonts w:eastAsia="Calibri"/>
                <w:lang w:val="sr-Cyrl-RS"/>
              </w:rPr>
              <w:t>20</w:t>
            </w:r>
            <w:r w:rsidRPr="00663844">
              <w:rPr>
                <w:rFonts w:eastAsia="Calibri"/>
                <w:lang w:val="sr-Cyrl-BA"/>
              </w:rPr>
              <w:t xml:space="preserve">. </w:t>
            </w:r>
            <w:r>
              <w:rPr>
                <w:rFonts w:eastAsia="Calibri"/>
                <w:lang w:val="sr-Cyrl-RS"/>
              </w:rPr>
              <w:t>10</w:t>
            </w:r>
            <w:r w:rsidRPr="00663844">
              <w:rPr>
                <w:rFonts w:eastAsia="Calibri"/>
                <w:lang w:val="sr-Cyrl-BA"/>
              </w:rPr>
              <w:t>. 202</w:t>
            </w:r>
            <w:r>
              <w:rPr>
                <w:rFonts w:eastAsia="Calibri"/>
                <w:lang w:val="sr-Cyrl-RS"/>
              </w:rPr>
              <w:t>3</w:t>
            </w:r>
            <w:r>
              <w:rPr>
                <w:rFonts w:eastAsia="Calibri"/>
                <w:lang w:val="sr-Cyrl-BA"/>
              </w:rPr>
              <w:t>. године под тачком 5. је констатовано да су критеријум оцјењивања доста уједначен и чланови актива константно систематски прате и вреднују рад ученика.</w:t>
            </w:r>
          </w:p>
          <w:p w14:paraId="797B91E5" w14:textId="77777777" w:rsidR="00F47CAD" w:rsidRPr="00663844" w:rsidRDefault="00F47CAD" w:rsidP="00F47CAD">
            <w:pPr>
              <w:spacing w:line="259" w:lineRule="auto"/>
              <w:ind w:left="360"/>
              <w:rPr>
                <w:rFonts w:eastAsia="Calibri"/>
                <w:lang w:val="sr-Cyrl-BA"/>
              </w:rPr>
            </w:pPr>
          </w:p>
          <w:p w14:paraId="1416BCBC" w14:textId="77777777" w:rsidR="00F47CAD" w:rsidRPr="001174C2" w:rsidRDefault="00F47CAD" w:rsidP="00F47CAD">
            <w:pPr>
              <w:spacing w:after="160" w:line="259" w:lineRule="auto"/>
              <w:contextualSpacing/>
              <w:rPr>
                <w:rFonts w:asciiTheme="minorHAnsi" w:eastAsiaTheme="minorHAnsi" w:hAnsiTheme="minorHAnsi" w:cstheme="minorBidi"/>
                <w:b/>
                <w:bCs/>
                <w:kern w:val="2"/>
                <w:sz w:val="22"/>
                <w:szCs w:val="22"/>
                <w:u w:val="single"/>
                <w:lang w:val="sr-Cyrl-BA" w:eastAsia="en-US"/>
                <w14:ligatures w14:val="standardContextual"/>
              </w:rPr>
            </w:pPr>
          </w:p>
          <w:p w14:paraId="1CB1BAE1" w14:textId="77777777" w:rsidR="00F47CAD" w:rsidRPr="00F47CAD" w:rsidRDefault="00F47CAD" w:rsidP="00F47CAD">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хемије, биологије и пољопривреде</w:t>
            </w:r>
          </w:p>
          <w:p w14:paraId="731D666F" w14:textId="77777777" w:rsidR="00F47CAD" w:rsidRDefault="00F47CAD" w:rsidP="00F47CAD">
            <w:pPr>
              <w:rPr>
                <w:lang w:val="sr-Cyrl-BA"/>
              </w:rPr>
            </w:pPr>
            <w:r>
              <w:rPr>
                <w:lang w:val="sr-Cyrl-BA"/>
              </w:rPr>
              <w:t xml:space="preserve">18.10 2022.год  на сједници СА ( свеска запосника стр. 60 ,тачка 2 ) чланови актива су разговарали о усклађивању критеријума оцјењивања ученика гимназије и ученика  стручне  школе.  Сви чланови вреднују  ученике у складу са  Правилником о оцјењивању ученика. </w:t>
            </w:r>
          </w:p>
          <w:p w14:paraId="49EF9FE4" w14:textId="77777777" w:rsidR="00F47CAD" w:rsidRDefault="00F47CAD" w:rsidP="00F47CAD">
            <w:pPr>
              <w:rPr>
                <w:lang w:val="sr-Cyrl-BA"/>
              </w:rPr>
            </w:pPr>
            <w:r>
              <w:rPr>
                <w:lang w:val="sr-Cyrl-BA"/>
              </w:rPr>
              <w:t xml:space="preserve">28.3. 2022.год.  на сједници СА  ( свеска записника стр. 77 , тачка 2 ) чланови актива су разговарали о техникама оцјењивања и констатовали да нема великих одступања што се тиче критеријума за ученике гимназије и за ученике стручне школе. Чланови су се сложили да треба у стручним школама што више повезивати теоретску наставу са практичном наставом , такође што више  повезивати сродне садржаје  из различитих наставних предмета и усаглашавти технике оцјењивања , да би се обезбједило што објективмоје оцјењивање , нарочито у одјељењима са пуно довољних оцјена . </w:t>
            </w:r>
          </w:p>
          <w:p w14:paraId="4F3B5293" w14:textId="77777777" w:rsidR="00C06800" w:rsidRDefault="00C06800" w:rsidP="00C06800">
            <w:pPr>
              <w:rPr>
                <w:b/>
                <w:bCs/>
                <w:u w:val="single"/>
                <w:lang w:val="sr-Cyrl-RS"/>
              </w:rPr>
            </w:pPr>
            <w:r w:rsidRPr="00C06800">
              <w:rPr>
                <w:b/>
                <w:bCs/>
                <w:u w:val="single"/>
                <w:lang w:val="sr-Cyrl-RS"/>
              </w:rPr>
              <w:t>Актив СТП економске струке</w:t>
            </w:r>
          </w:p>
          <w:p w14:paraId="066C41F7" w14:textId="11B2A423" w:rsidR="00A4306D" w:rsidRPr="00F76F73" w:rsidRDefault="00F76F73" w:rsidP="00C06800">
            <w:pPr>
              <w:rPr>
                <w:lang w:val="sr-Cyrl-RS"/>
              </w:rPr>
            </w:pPr>
            <w:r w:rsidRPr="00F76F73">
              <w:rPr>
                <w:lang w:val="sr-Cyrl-RS"/>
              </w:rPr>
              <w:t>%</w:t>
            </w:r>
          </w:p>
          <w:p w14:paraId="267CA667" w14:textId="77777777" w:rsidR="00A4306D" w:rsidRDefault="00A4306D" w:rsidP="00A4306D">
            <w:pPr>
              <w:spacing w:after="160" w:line="259" w:lineRule="auto"/>
              <w:contextualSpacing/>
              <w:rPr>
                <w:b/>
                <w:bCs/>
                <w:u w:val="single"/>
                <w:lang w:val="sr-Cyrl-RS"/>
              </w:rPr>
            </w:pPr>
            <w:r w:rsidRPr="00A4306D">
              <w:rPr>
                <w:b/>
                <w:bCs/>
                <w:u w:val="single"/>
                <w:lang w:val="sr-Cyrl-RS"/>
              </w:rPr>
              <w:t>Актив СТП машинске и електро струке:</w:t>
            </w:r>
          </w:p>
          <w:p w14:paraId="022D5F6E" w14:textId="77777777" w:rsidR="00820E77" w:rsidRDefault="00820E77" w:rsidP="00820E77">
            <w:pPr>
              <w:rPr>
                <w:lang w:val="sr-Cyrl-RS"/>
              </w:rPr>
            </w:pPr>
            <w:r>
              <w:rPr>
                <w:lang w:val="sr-Cyrl-RS"/>
              </w:rPr>
              <w:t>-У свесци записника Стручног актива машинства и електротехнике на сједници одржаној   21.10.2022. страна 120 констатовано је да је уједначен критеријум у оцјењивању.</w:t>
            </w:r>
            <w:r w:rsidRPr="00EC1EF4">
              <w:rPr>
                <w:lang w:val="sr-Cyrl-RS"/>
              </w:rPr>
              <w:t xml:space="preserve"> </w:t>
            </w:r>
          </w:p>
          <w:p w14:paraId="21B2AAF2" w14:textId="77777777" w:rsidR="00820E77" w:rsidRDefault="00820E77" w:rsidP="00820E77">
            <w:pPr>
              <w:rPr>
                <w:lang w:val="sr-Cyrl-RS"/>
              </w:rPr>
            </w:pPr>
            <w:r>
              <w:rPr>
                <w:lang w:val="sr-Cyrl-RS"/>
              </w:rPr>
              <w:t>-У свесци записника Стручног актива машинства и електротехнике на сједници одржаној   19.10.2023. страна 148 констатовано је да је уједначен критеријум у оцјењивању.</w:t>
            </w:r>
          </w:p>
          <w:p w14:paraId="0DF889CB" w14:textId="77777777" w:rsidR="00820E77" w:rsidRDefault="00820E77" w:rsidP="00A4306D">
            <w:pPr>
              <w:spacing w:after="160" w:line="259" w:lineRule="auto"/>
              <w:contextualSpacing/>
              <w:rPr>
                <w:b/>
                <w:bCs/>
                <w:u w:val="single"/>
                <w:lang w:val="sr-Cyrl-RS"/>
              </w:rPr>
            </w:pPr>
          </w:p>
          <w:p w14:paraId="3483D388" w14:textId="77777777" w:rsidR="009B2AFC" w:rsidRDefault="009B2AFC" w:rsidP="00A4306D">
            <w:pPr>
              <w:spacing w:after="160" w:line="259" w:lineRule="auto"/>
              <w:contextualSpacing/>
              <w:rPr>
                <w:b/>
                <w:bCs/>
                <w:u w:val="single"/>
                <w:lang w:val="sr-Cyrl-RS"/>
              </w:rPr>
            </w:pPr>
          </w:p>
          <w:p w14:paraId="60F2F3E4" w14:textId="77777777" w:rsidR="009B2AFC" w:rsidRPr="00A4306D" w:rsidRDefault="009B2AFC" w:rsidP="00A4306D">
            <w:pPr>
              <w:spacing w:after="160" w:line="259" w:lineRule="auto"/>
              <w:contextualSpacing/>
              <w:rPr>
                <w:b/>
                <w:bCs/>
                <w:u w:val="single"/>
                <w:lang w:val="sr-Cyrl-RS"/>
              </w:rPr>
            </w:pPr>
          </w:p>
          <w:p w14:paraId="0B659F5B" w14:textId="31281310" w:rsidR="002F42DB" w:rsidRPr="009B2AFC" w:rsidRDefault="00A4306D" w:rsidP="009B2AFC">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lastRenderedPageBreak/>
              <w:t>Актив физичког васпитања, ликовне и музичке културе:</w:t>
            </w:r>
          </w:p>
          <w:p w14:paraId="54CF1755" w14:textId="77777777" w:rsidR="009B2AFC" w:rsidRPr="009B2AFC" w:rsidRDefault="009B2AFC" w:rsidP="009B2AFC">
            <w:pPr>
              <w:rPr>
                <w:lang w:val="bs-Cyrl-BA"/>
              </w:rPr>
            </w:pPr>
            <w:r w:rsidRPr="009B2AFC">
              <w:rPr>
                <w:lang w:val="bs-Cyrl-BA"/>
              </w:rPr>
              <w:t>У свесци записника стручног актива, на сједници одржаној 20.11. 2023. страна 11, констатовано је да је проф. Миљан Перишић одржао СТЕМ час 25.10.2023. на тему ,, Процјена физичког раста и развоја и усавршавање моторичких способности“.</w:t>
            </w:r>
          </w:p>
          <w:p w14:paraId="27BEE821" w14:textId="77777777" w:rsidR="009B2AFC" w:rsidRPr="009B2AFC" w:rsidRDefault="009B2AFC" w:rsidP="009B2AFC">
            <w:pPr>
              <w:rPr>
                <w:lang w:val="bs-Cyrl-BA"/>
              </w:rPr>
            </w:pPr>
            <w:r w:rsidRPr="009B2AFC">
              <w:rPr>
                <w:lang w:val="bs-Cyrl-BA"/>
              </w:rPr>
              <w:t>На истој сједници на страни 12 констатовано је проф. Угљеша Малбаша 15.11. 2023. одржао СТЕМ час на тему ,, Музика у настави физичког васпитања“ а тема је била ,,Ерско Коло“.</w:t>
            </w:r>
          </w:p>
          <w:p w14:paraId="609EF466" w14:textId="5985CF8B" w:rsidR="002A505D" w:rsidRPr="009B2AFC" w:rsidRDefault="002A505D">
            <w:pPr>
              <w:spacing w:line="256" w:lineRule="auto"/>
              <w:rPr>
                <w:rFonts w:asciiTheme="minorHAnsi" w:hAnsiTheme="minorHAnsi" w:cstheme="minorHAnsi"/>
                <w:sz w:val="22"/>
                <w:szCs w:val="22"/>
                <w:lang w:val="bs-Cyrl-BA"/>
              </w:rPr>
            </w:pPr>
          </w:p>
        </w:tc>
      </w:tr>
      <w:tr w:rsidR="002A505D" w14:paraId="44191239" w14:textId="4D12EA42" w:rsidTr="002A505D">
        <w:tc>
          <w:tcPr>
            <w:tcW w:w="1113" w:type="pct"/>
            <w:tcBorders>
              <w:top w:val="single" w:sz="4" w:space="0" w:color="auto"/>
              <w:left w:val="single" w:sz="4" w:space="0" w:color="auto"/>
              <w:bottom w:val="single" w:sz="4" w:space="0" w:color="auto"/>
              <w:right w:val="single" w:sz="4" w:space="0" w:color="auto"/>
            </w:tcBorders>
            <w:shd w:val="clear" w:color="auto" w:fill="FBE4D5"/>
            <w:hideMark/>
          </w:tcPr>
          <w:p w14:paraId="7BA9F721" w14:textId="77777777" w:rsidR="002A505D" w:rsidRDefault="002A505D">
            <w:pPr>
              <w:spacing w:line="256" w:lineRule="auto"/>
              <w:rPr>
                <w:rFonts w:asciiTheme="minorHAnsi" w:hAnsiTheme="minorHAnsi" w:cstheme="minorHAnsi"/>
                <w:b/>
                <w:sz w:val="22"/>
                <w:szCs w:val="22"/>
              </w:rPr>
            </w:pPr>
            <w:r>
              <w:rPr>
                <w:rFonts w:asciiTheme="minorHAnsi" w:hAnsiTheme="minorHAnsi" w:cstheme="minorHAnsi"/>
                <w:b/>
                <w:sz w:val="22"/>
                <w:szCs w:val="22"/>
                <w:lang w:val="sr-Cyrl-BA"/>
              </w:rPr>
              <w:lastRenderedPageBreak/>
              <w:t xml:space="preserve">Стандард 3. </w:t>
            </w:r>
            <w:r>
              <w:rPr>
                <w:rFonts w:asciiTheme="minorHAnsi" w:hAnsiTheme="minorHAnsi" w:cstheme="minorHAnsi"/>
                <w:b/>
                <w:sz w:val="22"/>
                <w:szCs w:val="22"/>
              </w:rPr>
              <w:t>Ученичка постигнућа</w:t>
            </w:r>
          </w:p>
        </w:tc>
        <w:tc>
          <w:tcPr>
            <w:tcW w:w="456" w:type="pct"/>
            <w:tcBorders>
              <w:top w:val="single" w:sz="4" w:space="0" w:color="auto"/>
              <w:left w:val="single" w:sz="4" w:space="0" w:color="auto"/>
              <w:bottom w:val="single" w:sz="4" w:space="0" w:color="auto"/>
              <w:right w:val="single" w:sz="4" w:space="0" w:color="auto"/>
            </w:tcBorders>
            <w:shd w:val="clear" w:color="auto" w:fill="FBE4D5"/>
          </w:tcPr>
          <w:p w14:paraId="427AA014" w14:textId="77777777" w:rsidR="002A505D" w:rsidRDefault="002A505D">
            <w:pPr>
              <w:spacing w:line="256" w:lineRule="auto"/>
              <w:rPr>
                <w:rFonts w:asciiTheme="minorHAnsi" w:hAnsiTheme="minorHAnsi" w:cstheme="minorHAnsi"/>
                <w:sz w:val="22"/>
                <w:szCs w:val="22"/>
              </w:rPr>
            </w:pPr>
          </w:p>
        </w:tc>
        <w:tc>
          <w:tcPr>
            <w:tcW w:w="3431" w:type="pct"/>
            <w:tcBorders>
              <w:top w:val="single" w:sz="4" w:space="0" w:color="auto"/>
              <w:left w:val="single" w:sz="4" w:space="0" w:color="auto"/>
              <w:bottom w:val="single" w:sz="4" w:space="0" w:color="auto"/>
              <w:right w:val="single" w:sz="4" w:space="0" w:color="auto"/>
            </w:tcBorders>
            <w:shd w:val="clear" w:color="auto" w:fill="FBE4D5"/>
          </w:tcPr>
          <w:p w14:paraId="69B1D3D2" w14:textId="77777777" w:rsidR="002A505D" w:rsidRDefault="002A505D">
            <w:pPr>
              <w:spacing w:line="256" w:lineRule="auto"/>
              <w:rPr>
                <w:rFonts w:asciiTheme="minorHAnsi" w:hAnsiTheme="minorHAnsi" w:cstheme="minorHAnsi"/>
                <w:sz w:val="22"/>
                <w:szCs w:val="22"/>
              </w:rPr>
            </w:pPr>
          </w:p>
        </w:tc>
      </w:tr>
      <w:tr w:rsidR="002A505D" w14:paraId="482EBE34" w14:textId="66180411" w:rsidTr="002A505D">
        <w:tc>
          <w:tcPr>
            <w:tcW w:w="1113" w:type="pct"/>
            <w:tcBorders>
              <w:top w:val="single" w:sz="4" w:space="0" w:color="auto"/>
              <w:left w:val="single" w:sz="4" w:space="0" w:color="auto"/>
              <w:bottom w:val="single" w:sz="4" w:space="0" w:color="auto"/>
              <w:right w:val="single" w:sz="4" w:space="0" w:color="auto"/>
            </w:tcBorders>
          </w:tcPr>
          <w:p w14:paraId="10DCF0DF" w14:textId="562F9BCC" w:rsidR="002A505D" w:rsidRDefault="00423814">
            <w:pPr>
              <w:tabs>
                <w:tab w:val="left" w:pos="1139"/>
              </w:tabs>
              <w:spacing w:line="256" w:lineRule="auto"/>
              <w:rPr>
                <w:rFonts w:asciiTheme="minorHAnsi" w:hAnsiTheme="minorHAnsi" w:cstheme="minorHAnsi"/>
                <w:sz w:val="22"/>
                <w:szCs w:val="22"/>
                <w:lang w:val="sr-Cyrl-CS"/>
              </w:rPr>
            </w:pPr>
            <w:r>
              <w:rPr>
                <w:rFonts w:asciiTheme="minorHAnsi" w:hAnsiTheme="minorHAnsi" w:cstheme="minorHAnsi"/>
                <w:sz w:val="22"/>
                <w:szCs w:val="22"/>
                <w:lang w:val="sr-Cyrl-RS"/>
              </w:rPr>
              <w:t xml:space="preserve">3.1- </w:t>
            </w:r>
            <w:r w:rsidR="002A505D">
              <w:rPr>
                <w:rFonts w:asciiTheme="minorHAnsi" w:hAnsiTheme="minorHAnsi" w:cstheme="minorHAnsi"/>
                <w:sz w:val="22"/>
                <w:szCs w:val="22"/>
                <w:lang w:val="sr-Cyrl-RS"/>
              </w:rPr>
              <w:t xml:space="preserve">Испитивати </w:t>
            </w:r>
            <w:r w:rsidR="002A505D">
              <w:rPr>
                <w:rFonts w:asciiTheme="minorHAnsi" w:hAnsiTheme="minorHAnsi" w:cstheme="minorHAnsi"/>
                <w:sz w:val="22"/>
                <w:szCs w:val="22"/>
                <w:lang w:val="sr-Cyrl-CS"/>
              </w:rPr>
              <w:t xml:space="preserve"> ученике о њиховом    интересовању за ваннаставне активности  / анкете  и упитници/ и к</w:t>
            </w:r>
            <w:r w:rsidR="002A505D">
              <w:rPr>
                <w:rFonts w:asciiTheme="minorHAnsi" w:hAnsiTheme="minorHAnsi" w:cstheme="minorHAnsi"/>
                <w:sz w:val="22"/>
                <w:szCs w:val="22"/>
                <w:lang w:val="sr-Cyrl-BA"/>
              </w:rPr>
              <w:t>реирати програме рада  секција у складу са интересовањима ученика</w:t>
            </w:r>
          </w:p>
          <w:p w14:paraId="07115E87" w14:textId="77777777" w:rsidR="002A505D" w:rsidRDefault="002A505D">
            <w:pPr>
              <w:spacing w:line="256" w:lineRule="auto"/>
              <w:rPr>
                <w:rFonts w:asciiTheme="minorHAnsi" w:hAnsiTheme="minorHAnsi" w:cstheme="minorHAnsi"/>
                <w:sz w:val="22"/>
                <w:szCs w:val="22"/>
                <w:lang w:val="sr-Cyrl-BA"/>
              </w:rPr>
            </w:pPr>
          </w:p>
        </w:tc>
        <w:tc>
          <w:tcPr>
            <w:tcW w:w="456" w:type="pct"/>
            <w:tcBorders>
              <w:top w:val="single" w:sz="4" w:space="0" w:color="auto"/>
              <w:left w:val="single" w:sz="4" w:space="0" w:color="auto"/>
              <w:bottom w:val="single" w:sz="4" w:space="0" w:color="auto"/>
              <w:right w:val="single" w:sz="4" w:space="0" w:color="auto"/>
            </w:tcBorders>
            <w:vAlign w:val="center"/>
          </w:tcPr>
          <w:p w14:paraId="40640768"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CS"/>
              </w:rPr>
              <w:t>Педагог школе</w:t>
            </w:r>
          </w:p>
          <w:p w14:paraId="587CFA9E" w14:textId="77777777" w:rsidR="002A505D" w:rsidRDefault="002A505D">
            <w:pPr>
              <w:spacing w:line="256" w:lineRule="auto"/>
              <w:rPr>
                <w:rFonts w:asciiTheme="minorHAnsi" w:hAnsiTheme="minorHAnsi" w:cstheme="minorHAnsi"/>
                <w:sz w:val="22"/>
                <w:szCs w:val="22"/>
                <w:lang w:val="sr-Cyrl-RS"/>
              </w:rPr>
            </w:pPr>
          </w:p>
        </w:tc>
        <w:tc>
          <w:tcPr>
            <w:tcW w:w="3431" w:type="pct"/>
            <w:tcBorders>
              <w:top w:val="single" w:sz="4" w:space="0" w:color="auto"/>
              <w:left w:val="single" w:sz="4" w:space="0" w:color="auto"/>
              <w:bottom w:val="single" w:sz="4" w:space="0" w:color="auto"/>
              <w:right w:val="single" w:sz="4" w:space="0" w:color="auto"/>
            </w:tcBorders>
          </w:tcPr>
          <w:p w14:paraId="5E90D709" w14:textId="77777777" w:rsidR="008D44FA" w:rsidRDefault="00736C0C" w:rsidP="00736C0C">
            <w:pPr>
              <w:pStyle w:val="ListParagraph"/>
              <w:ind w:left="0"/>
              <w:jc w:val="both"/>
              <w:rPr>
                <w:lang w:val="sr-Cyrl-RS"/>
              </w:rPr>
            </w:pPr>
            <w:r w:rsidRPr="008447EF">
              <w:rPr>
                <w:lang w:val="sr-Cyrl-RS"/>
              </w:rPr>
              <w:t xml:space="preserve">- У школској 2022/2023. и 2023/2024. години секције су формиране на основу интересовања ученика. Интересовање ученика за ваннаставне активности испитивано је анкетама припремљеним и спроведеним од стране стручне службе школе. Анкетирањем су обухваћени сви ученици. Интересовање ученика виших разреда испитивано је на крају претходне </w:t>
            </w:r>
            <w:r>
              <w:rPr>
                <w:lang w:val="sr-Cyrl-RS"/>
              </w:rPr>
              <w:t xml:space="preserve">школске </w:t>
            </w:r>
            <w:r w:rsidRPr="008447EF">
              <w:rPr>
                <w:lang w:val="sr-Cyrl-RS"/>
              </w:rPr>
              <w:t>године (мај – јуни), а ученика првих разреда на почетку школске године (почетак септембра). У анкетама за школску 2022/2023. годину ученицима су понуђене 24 секције, а формирано је 10 секција на основу резултата спроведене анкете.</w:t>
            </w:r>
          </w:p>
          <w:p w14:paraId="620872A5" w14:textId="7C1F79CE" w:rsidR="00736C0C" w:rsidRPr="008447EF" w:rsidRDefault="00736C0C" w:rsidP="00736C0C">
            <w:pPr>
              <w:pStyle w:val="ListParagraph"/>
              <w:ind w:left="0"/>
              <w:jc w:val="both"/>
              <w:rPr>
                <w:lang w:val="sr-Cyrl-RS"/>
              </w:rPr>
            </w:pPr>
            <w:r w:rsidRPr="008447EF">
              <w:rPr>
                <w:lang w:val="sr-Cyrl-RS"/>
              </w:rPr>
              <w:t xml:space="preserve"> У анкетама за школску 2023/2024. годину ученицима су понуђене 22 секције, а формирано је 12 секција. Ученици су у анкетама имали могућност и да допишу секцију за коју сматрају да им је занимљива, а не налази се у анкети. Овим анкетама је, такође</w:t>
            </w:r>
            <w:r>
              <w:rPr>
                <w:lang w:val="sr-Cyrl-RS"/>
              </w:rPr>
              <w:t>,</w:t>
            </w:r>
            <w:r w:rsidRPr="008447EF">
              <w:rPr>
                <w:lang w:val="sr-Cyrl-RS"/>
              </w:rPr>
              <w:t xml:space="preserve"> испитивано и интересовање ученика за похађање додатне наставе, припремање за такмичење, као и припремање за упис на факултет</w:t>
            </w:r>
            <w:r>
              <w:rPr>
                <w:lang w:val="sr-Cyrl-RS"/>
              </w:rPr>
              <w:t xml:space="preserve"> (за матуранте)</w:t>
            </w:r>
            <w:r w:rsidRPr="008447EF">
              <w:rPr>
                <w:lang w:val="sr-Cyrl-RS"/>
              </w:rPr>
              <w:t>.</w:t>
            </w:r>
          </w:p>
          <w:p w14:paraId="79231B13" w14:textId="77777777" w:rsidR="00736C0C" w:rsidRDefault="00736C0C" w:rsidP="00736C0C">
            <w:pPr>
              <w:pStyle w:val="ListParagraph"/>
              <w:ind w:left="0"/>
              <w:jc w:val="both"/>
              <w:rPr>
                <w:lang w:val="sr-Cyrl-BA"/>
              </w:rPr>
            </w:pPr>
            <w:r>
              <w:rPr>
                <w:lang w:val="sr-Cyrl-BA"/>
              </w:rPr>
              <w:t>Наставници задужени за секције су анкетирани о начину креирања програма рада секција и дошло се до резултата да се у већини случајева програми рада креирају у складу са интересовањима ученика.</w:t>
            </w:r>
            <w:r w:rsidRPr="00E70800">
              <w:rPr>
                <w:lang w:val="sr-Cyrl-BA"/>
              </w:rPr>
              <w:t xml:space="preserve"> </w:t>
            </w:r>
            <w:r>
              <w:rPr>
                <w:lang w:val="sr-Cyrl-BA"/>
              </w:rPr>
              <w:t xml:space="preserve">Ученици који похађају драмско – рецитаторску секцију учествују у избору текстова и сцена. Сви њихови приједлози се узимају у разматрање. Ученици који похађају музичку секцију се испитују које пјесме желе изводити и на основу тога, али и на основу расположивих матрица се формира програм рада ове секције. Програм рада еколошке секције се формира тако што наставници задужени за ову секцију предлажу ученицима теме и акције у оквиру ове секције, а ученици бирају </w:t>
            </w:r>
            <w:r>
              <w:rPr>
                <w:lang w:val="sr-Cyrl-BA"/>
              </w:rPr>
              <w:lastRenderedPageBreak/>
              <w:t>најзанимљивије. Програм рада рачунарске секције се креира на основу разговора са ученицима о томе шта би њима било практично искористиво и занимљиво. Ученицима медијске секције је дата могућност да бирају шта ће секција пропратити (обиљежавање значајних датума) и на који начин ће то урадити. Ученици сами праве избор и ко ће у којој активности учествовати. Програм рада мултимедијалне секције и секције прве помоћи се креира на основу разговора са ученицима. Програми рада спортских секција (одбојка, кошарка, фудбал) се креирају на почетку школске године у договору са ученицима. С обзиром да ове секције већином похађају ученици који ове спортове тренирају у клубовима, углавном се на секцијама вјежбају основни елементи технике и тактике, као и уигравање.</w:t>
            </w:r>
          </w:p>
          <w:p w14:paraId="52D2A0C3" w14:textId="77777777" w:rsidR="00736C0C" w:rsidRDefault="00736C0C" w:rsidP="00736C0C">
            <w:pPr>
              <w:pStyle w:val="ListParagraph"/>
              <w:ind w:left="0"/>
              <w:jc w:val="both"/>
              <w:rPr>
                <w:lang w:val="sr-Cyrl-BA"/>
              </w:rPr>
            </w:pPr>
          </w:p>
          <w:p w14:paraId="4260E5C7" w14:textId="7785B00C" w:rsidR="002A505D" w:rsidRPr="00736C0C" w:rsidRDefault="002A505D">
            <w:pPr>
              <w:spacing w:line="256" w:lineRule="auto"/>
              <w:rPr>
                <w:rFonts w:asciiTheme="minorHAnsi" w:hAnsiTheme="minorHAnsi" w:cstheme="minorHAnsi"/>
                <w:sz w:val="22"/>
                <w:szCs w:val="22"/>
                <w:lang w:val="sr-Cyrl-BA"/>
              </w:rPr>
            </w:pPr>
          </w:p>
        </w:tc>
      </w:tr>
      <w:tr w:rsidR="002A505D" w14:paraId="4B4F5339" w14:textId="1A5BE8D3" w:rsidTr="002A505D">
        <w:trPr>
          <w:trHeight w:val="70"/>
        </w:trPr>
        <w:tc>
          <w:tcPr>
            <w:tcW w:w="1113" w:type="pct"/>
            <w:tcBorders>
              <w:top w:val="single" w:sz="4" w:space="0" w:color="auto"/>
              <w:left w:val="single" w:sz="4" w:space="0" w:color="auto"/>
              <w:bottom w:val="single" w:sz="4" w:space="0" w:color="auto"/>
              <w:right w:val="single" w:sz="4" w:space="0" w:color="auto"/>
            </w:tcBorders>
          </w:tcPr>
          <w:p w14:paraId="4443B1C6" w14:textId="5CC83B6C" w:rsidR="002A505D" w:rsidRDefault="00423814">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lastRenderedPageBreak/>
              <w:t xml:space="preserve">3.2- </w:t>
            </w:r>
            <w:r w:rsidR="002A505D">
              <w:rPr>
                <w:rFonts w:asciiTheme="minorHAnsi" w:hAnsiTheme="minorHAnsi" w:cstheme="minorHAnsi"/>
                <w:sz w:val="22"/>
                <w:szCs w:val="22"/>
                <w:lang w:val="sr-Cyrl-BA"/>
              </w:rPr>
              <w:t>Представљати примјере добре праксе  - вођења евиденције  постигнућа ученика</w:t>
            </w:r>
          </w:p>
          <w:p w14:paraId="7407CD72" w14:textId="77777777" w:rsidR="002A505D" w:rsidRDefault="002A505D">
            <w:pPr>
              <w:spacing w:line="256" w:lineRule="auto"/>
              <w:rPr>
                <w:rFonts w:asciiTheme="minorHAnsi" w:hAnsiTheme="minorHAnsi" w:cstheme="minorHAnsi"/>
                <w:sz w:val="22"/>
                <w:szCs w:val="22"/>
                <w:lang w:val="sr-Cyrl-BA"/>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6A618A6B"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Предсједници стручних актива</w:t>
            </w:r>
          </w:p>
        </w:tc>
        <w:tc>
          <w:tcPr>
            <w:tcW w:w="3431" w:type="pct"/>
            <w:tcBorders>
              <w:top w:val="single" w:sz="4" w:space="0" w:color="auto"/>
              <w:left w:val="single" w:sz="4" w:space="0" w:color="auto"/>
              <w:bottom w:val="single" w:sz="4" w:space="0" w:color="auto"/>
              <w:right w:val="single" w:sz="4" w:space="0" w:color="auto"/>
            </w:tcBorders>
          </w:tcPr>
          <w:p w14:paraId="02C209CB" w14:textId="77777777" w:rsidR="001174C2" w:rsidRPr="0030258E" w:rsidRDefault="001174C2" w:rsidP="001174C2">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српског језика:</w:t>
            </w:r>
          </w:p>
          <w:p w14:paraId="78505053" w14:textId="14928F1F" w:rsidR="001610F4" w:rsidRPr="001610F4" w:rsidRDefault="001610F4" w:rsidP="001610F4">
            <w:pPr>
              <w:spacing w:after="160" w:line="256" w:lineRule="auto"/>
              <w:contextualSpacing/>
              <w:rPr>
                <w:lang w:val="sr-Cyrl-BA" w:eastAsia="en-US"/>
              </w:rPr>
            </w:pPr>
            <w:r>
              <w:rPr>
                <w:lang w:val="sr-Cyrl-RS"/>
              </w:rPr>
              <w:t>-</w:t>
            </w:r>
            <w:r w:rsidRPr="001610F4">
              <w:rPr>
                <w:lang w:val="sr-Cyrl-BA"/>
              </w:rPr>
              <w:t>Нема забиљежене евиденције о постигнућима ученика. (свеска записника Стручног актива српског језика и књижевности, стр. 105)</w:t>
            </w:r>
          </w:p>
          <w:p w14:paraId="5EB5F106" w14:textId="77777777" w:rsidR="001174C2" w:rsidRPr="001610F4" w:rsidRDefault="001174C2">
            <w:pPr>
              <w:spacing w:line="256" w:lineRule="auto"/>
              <w:rPr>
                <w:rFonts w:asciiTheme="minorHAnsi" w:hAnsiTheme="minorHAnsi" w:cstheme="minorHAnsi"/>
                <w:b/>
                <w:bCs/>
                <w:sz w:val="22"/>
                <w:szCs w:val="22"/>
                <w:u w:val="single"/>
                <w:lang w:val="sr-Cyrl-BA"/>
              </w:rPr>
            </w:pPr>
          </w:p>
          <w:p w14:paraId="234CA38A" w14:textId="64B3BF12" w:rsidR="002A505D" w:rsidRPr="000D3519" w:rsidRDefault="000D3519">
            <w:pPr>
              <w:spacing w:line="256" w:lineRule="auto"/>
              <w:rPr>
                <w:rFonts w:asciiTheme="minorHAnsi" w:hAnsiTheme="minorHAnsi" w:cstheme="minorHAnsi"/>
                <w:b/>
                <w:bCs/>
                <w:sz w:val="22"/>
                <w:szCs w:val="22"/>
                <w:u w:val="single"/>
                <w:lang w:val="sr-Cyrl-RS"/>
              </w:rPr>
            </w:pPr>
            <w:r w:rsidRPr="004B18B1">
              <w:rPr>
                <w:rFonts w:asciiTheme="minorHAnsi" w:hAnsiTheme="minorHAnsi" w:cstheme="minorHAnsi"/>
                <w:b/>
                <w:bCs/>
                <w:sz w:val="22"/>
                <w:szCs w:val="22"/>
                <w:u w:val="single"/>
                <w:lang w:val="sr-Cyrl-RS"/>
              </w:rPr>
              <w:t>Актив с</w:t>
            </w:r>
            <w:r>
              <w:rPr>
                <w:rFonts w:asciiTheme="minorHAnsi" w:hAnsiTheme="minorHAnsi" w:cstheme="minorHAnsi"/>
                <w:b/>
                <w:bCs/>
                <w:sz w:val="22"/>
                <w:szCs w:val="22"/>
                <w:u w:val="single"/>
                <w:lang w:val="sr-Cyrl-RS"/>
              </w:rPr>
              <w:t>траних</w:t>
            </w:r>
            <w:r w:rsidRPr="004B18B1">
              <w:rPr>
                <w:rFonts w:asciiTheme="minorHAnsi" w:hAnsiTheme="minorHAnsi" w:cstheme="minorHAnsi"/>
                <w:b/>
                <w:bCs/>
                <w:sz w:val="22"/>
                <w:szCs w:val="22"/>
                <w:u w:val="single"/>
                <w:lang w:val="sr-Cyrl-RS"/>
              </w:rPr>
              <w:t xml:space="preserve"> језика:</w:t>
            </w:r>
          </w:p>
          <w:p w14:paraId="07B23CD1" w14:textId="77777777" w:rsidR="000D3519" w:rsidRDefault="000D3519" w:rsidP="000D3519">
            <w:pPr>
              <w:spacing w:after="160" w:line="259" w:lineRule="auto"/>
              <w:rPr>
                <w:rFonts w:asciiTheme="minorHAnsi" w:eastAsiaTheme="minorHAnsi" w:hAnsiTheme="minorHAnsi" w:cstheme="minorBidi"/>
                <w:kern w:val="2"/>
                <w:sz w:val="22"/>
                <w:szCs w:val="22"/>
                <w:lang w:val="sr-Cyrl-BA" w:eastAsia="en-US"/>
                <w14:ligatures w14:val="standardContextual"/>
              </w:rPr>
            </w:pPr>
            <w:r w:rsidRPr="000D3519">
              <w:rPr>
                <w:rFonts w:asciiTheme="minorHAnsi" w:eastAsiaTheme="minorHAnsi" w:hAnsiTheme="minorHAnsi" w:cstheme="minorBidi"/>
                <w:kern w:val="2"/>
                <w:sz w:val="22"/>
                <w:szCs w:val="22"/>
                <w:lang w:val="sr-Cyrl-BA" w:eastAsia="en-US"/>
                <w14:ligatures w14:val="standardContextual"/>
              </w:rPr>
              <w:t>- На сједици Стручног актива одржаној 15.12.2023. године, страна 162, је констатовано да                нема евиденције о горе наведеном.</w:t>
            </w:r>
          </w:p>
          <w:p w14:paraId="423C7BC3" w14:textId="77777777" w:rsidR="00496497" w:rsidRDefault="00496497" w:rsidP="00496497">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математике:</w:t>
            </w:r>
          </w:p>
          <w:p w14:paraId="051D803A" w14:textId="7ABA1840" w:rsidR="00496497" w:rsidRPr="00496497" w:rsidRDefault="00496497" w:rsidP="00496497">
            <w:pPr>
              <w:spacing w:after="160" w:line="259" w:lineRule="auto"/>
              <w:contextualSpacing/>
              <w:rPr>
                <w:rFonts w:eastAsia="Calibri"/>
                <w:b/>
              </w:rPr>
            </w:pPr>
            <w:r>
              <w:rPr>
                <w:rFonts w:eastAsia="Calibri"/>
                <w:lang w:val="sr-Cyrl-RS"/>
              </w:rPr>
              <w:t>-</w:t>
            </w:r>
            <w:r w:rsidRPr="00496497">
              <w:rPr>
                <w:rFonts w:eastAsia="Calibri"/>
              </w:rPr>
              <w:t xml:space="preserve">На сједици Стручног актива </w:t>
            </w:r>
            <w:r w:rsidRPr="00496497">
              <w:rPr>
                <w:rFonts w:eastAsia="Calibri"/>
                <w:lang w:val="sr-Cyrl-RS"/>
              </w:rPr>
              <w:t>математике</w:t>
            </w:r>
            <w:r w:rsidRPr="00496497">
              <w:rPr>
                <w:rFonts w:eastAsia="Calibri"/>
              </w:rPr>
              <w:t xml:space="preserve"> одржаној 2</w:t>
            </w:r>
            <w:r w:rsidRPr="00496497">
              <w:rPr>
                <w:rFonts w:eastAsia="Calibri"/>
                <w:lang w:val="sr-Cyrl-RS"/>
              </w:rPr>
              <w:t>0</w:t>
            </w:r>
            <w:r w:rsidRPr="00496497">
              <w:rPr>
                <w:rFonts w:eastAsia="Calibri"/>
              </w:rPr>
              <w:t>. 0</w:t>
            </w:r>
            <w:r w:rsidRPr="00496497">
              <w:rPr>
                <w:rFonts w:eastAsia="Calibri"/>
                <w:lang w:val="sr-Cyrl-RS"/>
              </w:rPr>
              <w:t>4</w:t>
            </w:r>
            <w:r w:rsidRPr="00496497">
              <w:rPr>
                <w:rFonts w:eastAsia="Calibri"/>
              </w:rPr>
              <w:t xml:space="preserve">. 2022. </w:t>
            </w:r>
            <w:r w:rsidRPr="00496497">
              <w:rPr>
                <w:rFonts w:eastAsia="Calibri"/>
                <w:lang w:val="sr-Cyrl-RS"/>
              </w:rPr>
              <w:t>г</w:t>
            </w:r>
            <w:r w:rsidRPr="00496497">
              <w:rPr>
                <w:rFonts w:eastAsia="Calibri"/>
              </w:rPr>
              <w:t>одине констатовано</w:t>
            </w:r>
            <w:r w:rsidRPr="00496497">
              <w:rPr>
                <w:rFonts w:eastAsia="Calibri"/>
                <w:lang w:val="sr-Cyrl-RS"/>
              </w:rPr>
              <w:t xml:space="preserve"> је сљедеће</w:t>
            </w:r>
            <w:r w:rsidRPr="00496497">
              <w:rPr>
                <w:rFonts w:eastAsia="Calibri"/>
              </w:rPr>
              <w:t>:</w:t>
            </w:r>
          </w:p>
          <w:p w14:paraId="6BDB6FD9" w14:textId="4B0E531D" w:rsidR="00496497" w:rsidRPr="00496497" w:rsidRDefault="00496497" w:rsidP="00496497">
            <w:pPr>
              <w:spacing w:after="160" w:line="259" w:lineRule="auto"/>
              <w:contextualSpacing/>
              <w:rPr>
                <w:rFonts w:eastAsia="Calibri"/>
                <w:b/>
              </w:rPr>
            </w:pPr>
            <w:r>
              <w:rPr>
                <w:rFonts w:eastAsia="Calibri"/>
                <w:lang w:val="sr-Cyrl-RS"/>
              </w:rPr>
              <w:t>-</w:t>
            </w:r>
            <w:r w:rsidRPr="00496497">
              <w:rPr>
                <w:rFonts w:eastAsia="Calibri"/>
                <w:lang w:val="sr-Cyrl-RS"/>
              </w:rPr>
              <w:t>Школско такмичење из математике за први разред одржано је 28. 02. 2022. године. Учествовало је 8 ученика одјељења I-1, а прва три мјеста освојили су: Лазар Милкић (прво мјесто), Душан Јаковљевић (друго мјесто) и Лука Бојковић (треће мјесто), који су се пласирали на Регионално такмичење. Школско такмичење за трећи разред није одржано.</w:t>
            </w:r>
          </w:p>
          <w:p w14:paraId="5C5EB6B1" w14:textId="0E1AAA5A" w:rsidR="00496497" w:rsidRPr="00496497" w:rsidRDefault="00496497" w:rsidP="00496497">
            <w:pPr>
              <w:spacing w:after="160" w:line="259" w:lineRule="auto"/>
              <w:contextualSpacing/>
              <w:rPr>
                <w:rFonts w:eastAsia="Calibri"/>
                <w:b/>
              </w:rPr>
            </w:pPr>
            <w:r>
              <w:rPr>
                <w:rFonts w:eastAsia="Calibri"/>
                <w:lang w:val="sr-Cyrl-RS"/>
              </w:rPr>
              <w:lastRenderedPageBreak/>
              <w:t>-</w:t>
            </w:r>
            <w:r w:rsidRPr="00496497">
              <w:rPr>
                <w:rFonts w:eastAsia="Calibri"/>
                <w:lang w:val="sr-Cyrl-RS"/>
              </w:rPr>
              <w:t>Регионално такмичење одржано је 11. 03. 2023. године у Саобраћајној и електро школи у Добоју. У конкуренцији првих разреда учествовало је 20 ученика, а наши ученици су заузели прва три мјеста, и то: Лазар Милкић (прво мјесто), Душан Јаковљевић (друго мјесто) и Лука Бојковић (треће мјесто).  У конкуренцији трећих разреда учествовало је 13 ученика, а нашу школу представљала је ученица Катарина Савић (III-1),  која је освојила 4. мјесто.</w:t>
            </w:r>
          </w:p>
          <w:p w14:paraId="38937CA4" w14:textId="762EE4AC" w:rsidR="00496497" w:rsidRPr="00A32DC8" w:rsidRDefault="00A32DC8" w:rsidP="00A32DC8">
            <w:pPr>
              <w:spacing w:after="160" w:line="259" w:lineRule="auto"/>
              <w:contextualSpacing/>
              <w:rPr>
                <w:rFonts w:eastAsia="Calibri"/>
                <w:b/>
              </w:rPr>
            </w:pPr>
            <w:r>
              <w:rPr>
                <w:rFonts w:eastAsia="Calibri"/>
                <w:lang w:val="sr-Cyrl-RS"/>
              </w:rPr>
              <w:t>-</w:t>
            </w:r>
            <w:r w:rsidR="00496497" w:rsidRPr="00A32DC8">
              <w:rPr>
                <w:rFonts w:eastAsia="Calibri"/>
                <w:lang w:val="sr-Cyrl-RS"/>
              </w:rPr>
              <w:t>Републичко такмичење одржано је 01. 04. 2023. године на Природно – математичком факултету у Бањој Луци. На овом такмичењу учествовао је један ученик, Лазар Милкић (I-1), који није постигао запажен резултат.</w:t>
            </w:r>
          </w:p>
          <w:p w14:paraId="4EE5734E" w14:textId="77777777" w:rsidR="001174C2" w:rsidRPr="001174C2" w:rsidRDefault="001174C2" w:rsidP="001174C2">
            <w:pPr>
              <w:spacing w:line="256" w:lineRule="auto"/>
              <w:rPr>
                <w:rFonts w:asciiTheme="minorHAnsi" w:hAnsiTheme="minorHAnsi" w:cstheme="minorHAnsi"/>
                <w:b/>
                <w:bCs/>
                <w:sz w:val="22"/>
                <w:szCs w:val="22"/>
                <w:u w:val="single"/>
                <w:lang w:val="sr-Cyrl-RS"/>
              </w:rPr>
            </w:pPr>
            <w:r>
              <w:rPr>
                <w:b/>
                <w:bCs/>
                <w:u w:val="single"/>
                <w:lang w:val="sr-Cyrl-RS"/>
              </w:rPr>
              <w:t>Актив физике и информатике</w:t>
            </w:r>
          </w:p>
          <w:p w14:paraId="1F77F0B6" w14:textId="77777777" w:rsidR="0012326B" w:rsidRDefault="0012326B" w:rsidP="0012326B">
            <w:pPr>
              <w:spacing w:line="259" w:lineRule="auto"/>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 xml:space="preserve"> На сједици Стручног актива физике и информатике одржаној 23. 03. 2022. године, страна 157, је констатовано:</w:t>
            </w:r>
          </w:p>
          <w:p w14:paraId="4567C1D6" w14:textId="77777777" w:rsidR="0012326B" w:rsidRDefault="0012326B" w:rsidP="0012326B">
            <w:pPr>
              <w:spacing w:line="259" w:lineRule="auto"/>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 xml:space="preserve">да је ученик Андреј Вујић </w:t>
            </w:r>
            <w:r w:rsidRPr="0012326B">
              <w:rPr>
                <w:rFonts w:asciiTheme="minorHAnsi" w:eastAsiaTheme="minorHAnsi" w:hAnsiTheme="minorHAnsi" w:cstheme="minorBidi"/>
                <w:kern w:val="2"/>
                <w:sz w:val="22"/>
                <w:szCs w:val="22"/>
                <w:lang w:val="sr-Latn-BA" w:eastAsia="en-US"/>
                <w14:ligatures w14:val="standardContextual"/>
              </w:rPr>
              <w:t>III-1</w:t>
            </w:r>
            <w:r w:rsidRPr="0012326B">
              <w:rPr>
                <w:rFonts w:asciiTheme="minorHAnsi" w:eastAsiaTheme="minorHAnsi" w:hAnsiTheme="minorHAnsi" w:cstheme="minorBidi"/>
                <w:kern w:val="2"/>
                <w:sz w:val="22"/>
                <w:szCs w:val="22"/>
                <w:lang w:val="sr-Cyrl-BA" w:eastAsia="en-US"/>
                <w14:ligatures w14:val="standardContextual"/>
              </w:rPr>
              <w:t xml:space="preserve"> на одржаном регионалном такмичењу из информатике у Дервенти дана 12. 03. 2022. године освојио 2. мјесто и пласирао се на републичко такмичење. Такође ученица Лена Ливњак </w:t>
            </w:r>
            <w:r w:rsidRPr="0012326B">
              <w:rPr>
                <w:rFonts w:asciiTheme="minorHAnsi" w:eastAsiaTheme="minorHAnsi" w:hAnsiTheme="minorHAnsi" w:cstheme="minorBidi"/>
                <w:kern w:val="2"/>
                <w:sz w:val="22"/>
                <w:szCs w:val="22"/>
                <w:lang w:val="sr-Latn-BA" w:eastAsia="en-US"/>
                <w14:ligatures w14:val="standardContextual"/>
              </w:rPr>
              <w:t>II-1</w:t>
            </w:r>
            <w:r w:rsidRPr="0012326B">
              <w:rPr>
                <w:rFonts w:asciiTheme="minorHAnsi" w:eastAsiaTheme="minorHAnsi" w:hAnsiTheme="minorHAnsi" w:cstheme="minorBidi"/>
                <w:kern w:val="2"/>
                <w:sz w:val="22"/>
                <w:szCs w:val="22"/>
                <w:lang w:val="sr-Cyrl-BA" w:eastAsia="en-US"/>
                <w14:ligatures w14:val="standardContextual"/>
              </w:rPr>
              <w:t xml:space="preserve"> освојила је 4. мјесто а ученик Борислав Вучићевић </w:t>
            </w:r>
            <w:r w:rsidRPr="0012326B">
              <w:rPr>
                <w:rFonts w:asciiTheme="minorHAnsi" w:eastAsiaTheme="minorHAnsi" w:hAnsiTheme="minorHAnsi" w:cstheme="minorBidi"/>
                <w:kern w:val="2"/>
                <w:sz w:val="22"/>
                <w:szCs w:val="22"/>
                <w:lang w:val="sr-Latn-BA" w:eastAsia="en-US"/>
                <w14:ligatures w14:val="standardContextual"/>
              </w:rPr>
              <w:t>III-</w:t>
            </w:r>
            <w:r w:rsidRPr="0012326B">
              <w:rPr>
                <w:rFonts w:asciiTheme="minorHAnsi" w:eastAsiaTheme="minorHAnsi" w:hAnsiTheme="minorHAnsi" w:cstheme="minorBidi"/>
                <w:kern w:val="2"/>
                <w:sz w:val="22"/>
                <w:szCs w:val="22"/>
                <w:lang w:val="sr-Cyrl-BA" w:eastAsia="en-US"/>
                <w14:ligatures w14:val="standardContextual"/>
              </w:rPr>
              <w:t>4 освојио је 8. мјесто.</w:t>
            </w:r>
          </w:p>
          <w:p w14:paraId="46B8F1E3" w14:textId="77777777" w:rsidR="0012326B" w:rsidRDefault="0012326B" w:rsidP="0012326B">
            <w:pPr>
              <w:spacing w:line="259" w:lineRule="auto"/>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 xml:space="preserve">Дана 19. 03. 2022. године одржано је регионално такмичење из физике у Шамцу. Ученице Катарина Савић </w:t>
            </w:r>
            <w:r w:rsidRPr="0012326B">
              <w:rPr>
                <w:rFonts w:asciiTheme="minorHAnsi" w:eastAsiaTheme="minorHAnsi" w:hAnsiTheme="minorHAnsi" w:cstheme="minorBidi"/>
                <w:kern w:val="2"/>
                <w:sz w:val="22"/>
                <w:szCs w:val="22"/>
                <w:lang w:val="sr-Latn-BA" w:eastAsia="en-US"/>
                <w14:ligatures w14:val="standardContextual"/>
              </w:rPr>
              <w:t>II-1</w:t>
            </w:r>
            <w:r w:rsidRPr="0012326B">
              <w:rPr>
                <w:rFonts w:asciiTheme="minorHAnsi" w:eastAsiaTheme="minorHAnsi" w:hAnsiTheme="minorHAnsi" w:cstheme="minorBidi"/>
                <w:kern w:val="2"/>
                <w:sz w:val="22"/>
                <w:szCs w:val="22"/>
                <w:lang w:val="sr-Cyrl-BA" w:eastAsia="en-US"/>
                <w14:ligatures w14:val="standardContextual"/>
              </w:rPr>
              <w:t xml:space="preserve"> и Лена Ливњак </w:t>
            </w:r>
            <w:r w:rsidRPr="0012326B">
              <w:rPr>
                <w:rFonts w:asciiTheme="minorHAnsi" w:eastAsiaTheme="minorHAnsi" w:hAnsiTheme="minorHAnsi" w:cstheme="minorBidi"/>
                <w:kern w:val="2"/>
                <w:sz w:val="22"/>
                <w:szCs w:val="22"/>
                <w:lang w:val="sr-Latn-BA" w:eastAsia="en-US"/>
                <w14:ligatures w14:val="standardContextual"/>
              </w:rPr>
              <w:t>II-1</w:t>
            </w:r>
            <w:r w:rsidRPr="0012326B">
              <w:rPr>
                <w:rFonts w:asciiTheme="minorHAnsi" w:eastAsiaTheme="minorHAnsi" w:hAnsiTheme="minorHAnsi" w:cstheme="minorBidi"/>
                <w:kern w:val="2"/>
                <w:sz w:val="22"/>
                <w:szCs w:val="22"/>
                <w:lang w:val="sr-Cyrl-BA" w:eastAsia="en-US"/>
                <w14:ligatures w14:val="standardContextual"/>
              </w:rPr>
              <w:t xml:space="preserve"> освојиле су 4. мјесто.</w:t>
            </w:r>
          </w:p>
          <w:p w14:paraId="4D69B8EF" w14:textId="40245F2A" w:rsidR="0012326B" w:rsidRPr="0012326B" w:rsidRDefault="0012326B" w:rsidP="0012326B">
            <w:pPr>
              <w:spacing w:line="259" w:lineRule="auto"/>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 xml:space="preserve">На сједици Стручног актива физике и информатике одржаној </w:t>
            </w:r>
            <w:r w:rsidRPr="0012326B">
              <w:rPr>
                <w:rFonts w:asciiTheme="minorHAnsi" w:eastAsiaTheme="minorHAnsi" w:hAnsiTheme="minorHAnsi" w:cstheme="minorBidi"/>
                <w:kern w:val="2"/>
                <w:sz w:val="22"/>
                <w:szCs w:val="22"/>
                <w:lang w:val="sr-Latn-BA" w:eastAsia="en-US"/>
                <w14:ligatures w14:val="standardContextual"/>
              </w:rPr>
              <w:t>15</w:t>
            </w:r>
            <w:r w:rsidRPr="0012326B">
              <w:rPr>
                <w:rFonts w:asciiTheme="minorHAnsi" w:eastAsiaTheme="minorHAnsi" w:hAnsiTheme="minorHAnsi" w:cstheme="minorBidi"/>
                <w:kern w:val="2"/>
                <w:sz w:val="22"/>
                <w:szCs w:val="22"/>
                <w:lang w:val="sr-Cyrl-BA" w:eastAsia="en-US"/>
                <w14:ligatures w14:val="standardContextual"/>
              </w:rPr>
              <w:t>. 0</w:t>
            </w:r>
            <w:r w:rsidRPr="0012326B">
              <w:rPr>
                <w:rFonts w:asciiTheme="minorHAnsi" w:eastAsiaTheme="minorHAnsi" w:hAnsiTheme="minorHAnsi" w:cstheme="minorBidi"/>
                <w:kern w:val="2"/>
                <w:sz w:val="22"/>
                <w:szCs w:val="22"/>
                <w:lang w:val="sr-Latn-BA" w:eastAsia="en-US"/>
                <w14:ligatures w14:val="standardContextual"/>
              </w:rPr>
              <w:t>4</w:t>
            </w:r>
            <w:r w:rsidRPr="0012326B">
              <w:rPr>
                <w:rFonts w:asciiTheme="minorHAnsi" w:eastAsiaTheme="minorHAnsi" w:hAnsiTheme="minorHAnsi" w:cstheme="minorBidi"/>
                <w:kern w:val="2"/>
                <w:sz w:val="22"/>
                <w:szCs w:val="22"/>
                <w:lang w:val="sr-Cyrl-BA" w:eastAsia="en-US"/>
                <w14:ligatures w14:val="standardContextual"/>
              </w:rPr>
              <w:t>. 2022. године, страна 160, је констатовано:</w:t>
            </w:r>
          </w:p>
          <w:p w14:paraId="6BE8855C" w14:textId="4E63B5F5" w:rsidR="0012326B" w:rsidRPr="0012326B" w:rsidRDefault="0012326B" w:rsidP="0012326B">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 xml:space="preserve">да је ученик Андреј Вујић </w:t>
            </w:r>
            <w:r w:rsidRPr="0012326B">
              <w:rPr>
                <w:rFonts w:asciiTheme="minorHAnsi" w:eastAsiaTheme="minorHAnsi" w:hAnsiTheme="minorHAnsi" w:cstheme="minorBidi"/>
                <w:kern w:val="2"/>
                <w:sz w:val="22"/>
                <w:szCs w:val="22"/>
                <w:lang w:val="sr-Latn-BA" w:eastAsia="en-US"/>
                <w14:ligatures w14:val="standardContextual"/>
              </w:rPr>
              <w:t>III-1</w:t>
            </w:r>
            <w:r w:rsidRPr="0012326B">
              <w:rPr>
                <w:rFonts w:asciiTheme="minorHAnsi" w:eastAsiaTheme="minorHAnsi" w:hAnsiTheme="minorHAnsi" w:cstheme="minorBidi"/>
                <w:kern w:val="2"/>
                <w:sz w:val="22"/>
                <w:szCs w:val="22"/>
                <w:lang w:val="sr-Cyrl-BA" w:eastAsia="en-US"/>
                <w14:ligatures w14:val="standardContextual"/>
              </w:rPr>
              <w:t xml:space="preserve"> на одржаном републичком такмичењу из информатике у Бања Луци освојио 3. мјесто и овим резултатом се пласирао на државно такмичење.          </w:t>
            </w:r>
          </w:p>
          <w:p w14:paraId="525100C6" w14:textId="0AF549D8" w:rsidR="0012326B" w:rsidRPr="0012326B" w:rsidRDefault="0012326B" w:rsidP="0012326B">
            <w:pPr>
              <w:spacing w:line="259" w:lineRule="auto"/>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На сједици Стручног актива физике и информатике одржаној 27. 05. 2022. године, страна 5, је констатовано:</w:t>
            </w:r>
          </w:p>
          <w:p w14:paraId="08978A91" w14:textId="7F1E9F42" w:rsidR="0012326B" w:rsidRPr="0012326B" w:rsidRDefault="0012326B" w:rsidP="0012326B">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 xml:space="preserve">да се ученик Андреј Вујић </w:t>
            </w:r>
            <w:r w:rsidRPr="0012326B">
              <w:rPr>
                <w:rFonts w:asciiTheme="minorHAnsi" w:eastAsiaTheme="minorHAnsi" w:hAnsiTheme="minorHAnsi" w:cstheme="minorBidi"/>
                <w:kern w:val="2"/>
                <w:sz w:val="22"/>
                <w:szCs w:val="22"/>
                <w:lang w:val="sr-Latn-BA" w:eastAsia="en-US"/>
                <w14:ligatures w14:val="standardContextual"/>
              </w:rPr>
              <w:t>III-1</w:t>
            </w:r>
            <w:r w:rsidRPr="0012326B">
              <w:rPr>
                <w:rFonts w:asciiTheme="minorHAnsi" w:eastAsiaTheme="minorHAnsi" w:hAnsiTheme="minorHAnsi" w:cstheme="minorBidi"/>
                <w:kern w:val="2"/>
                <w:sz w:val="22"/>
                <w:szCs w:val="22"/>
                <w:lang w:val="sr-Cyrl-BA" w:eastAsia="en-US"/>
                <w14:ligatures w14:val="standardContextual"/>
              </w:rPr>
              <w:t xml:space="preserve"> припрема за државно такмичење из информатике. Дана 20. 04. 2022.  године одржано је такмичење „ИНОСТ“ на ком је поменути ученик са апликацијом „Дневник пчеларства“ освојио награду најбољи ученички рад са златном плакетом.</w:t>
            </w:r>
          </w:p>
          <w:p w14:paraId="38AB9FF6" w14:textId="54D0A53B" w:rsidR="0012326B" w:rsidRPr="0012326B" w:rsidRDefault="0012326B" w:rsidP="0012326B">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lastRenderedPageBreak/>
              <w:t>-</w:t>
            </w:r>
            <w:r w:rsidRPr="0012326B">
              <w:rPr>
                <w:rFonts w:asciiTheme="minorHAnsi" w:eastAsiaTheme="minorHAnsi" w:hAnsiTheme="minorHAnsi" w:cstheme="minorBidi"/>
                <w:kern w:val="2"/>
                <w:sz w:val="22"/>
                <w:szCs w:val="22"/>
                <w:lang w:val="sr-Cyrl-BA" w:eastAsia="en-US"/>
                <w14:ligatures w14:val="standardContextual"/>
              </w:rPr>
              <w:t xml:space="preserve">Ученици Денис Сифтић </w:t>
            </w:r>
            <w:r w:rsidRPr="0012326B">
              <w:rPr>
                <w:rFonts w:asciiTheme="minorHAnsi" w:eastAsiaTheme="minorHAnsi" w:hAnsiTheme="minorHAnsi" w:cstheme="minorBidi"/>
                <w:kern w:val="2"/>
                <w:sz w:val="22"/>
                <w:szCs w:val="22"/>
                <w:lang w:val="sr-Latn-BA" w:eastAsia="en-US"/>
                <w14:ligatures w14:val="standardContextual"/>
              </w:rPr>
              <w:t xml:space="preserve">I-2, </w:t>
            </w:r>
            <w:r w:rsidRPr="0012326B">
              <w:rPr>
                <w:rFonts w:asciiTheme="minorHAnsi" w:eastAsiaTheme="minorHAnsi" w:hAnsiTheme="minorHAnsi" w:cstheme="minorBidi"/>
                <w:kern w:val="2"/>
                <w:sz w:val="22"/>
                <w:szCs w:val="22"/>
                <w:lang w:val="sr-Cyrl-BA" w:eastAsia="en-US"/>
                <w14:ligatures w14:val="standardContextual"/>
              </w:rPr>
              <w:t xml:space="preserve">Оливера Ристић </w:t>
            </w:r>
            <w:r w:rsidRPr="0012326B">
              <w:rPr>
                <w:rFonts w:asciiTheme="minorHAnsi" w:eastAsiaTheme="minorHAnsi" w:hAnsiTheme="minorHAnsi" w:cstheme="minorBidi"/>
                <w:kern w:val="2"/>
                <w:sz w:val="22"/>
                <w:szCs w:val="22"/>
                <w:lang w:val="sr-Latn-BA" w:eastAsia="en-US"/>
                <w14:ligatures w14:val="standardContextual"/>
              </w:rPr>
              <w:t>III-</w:t>
            </w:r>
            <w:r w:rsidRPr="0012326B">
              <w:rPr>
                <w:rFonts w:asciiTheme="minorHAnsi" w:eastAsiaTheme="minorHAnsi" w:hAnsiTheme="minorHAnsi" w:cstheme="minorBidi"/>
                <w:kern w:val="2"/>
                <w:sz w:val="22"/>
                <w:szCs w:val="22"/>
                <w:lang w:val="sr-Cyrl-BA" w:eastAsia="en-US"/>
                <w14:ligatures w14:val="standardContextual"/>
              </w:rPr>
              <w:t xml:space="preserve">4 и Синиша Савић </w:t>
            </w:r>
            <w:r w:rsidRPr="0012326B">
              <w:rPr>
                <w:rFonts w:asciiTheme="minorHAnsi" w:eastAsiaTheme="minorHAnsi" w:hAnsiTheme="minorHAnsi" w:cstheme="minorBidi"/>
                <w:kern w:val="2"/>
                <w:sz w:val="22"/>
                <w:szCs w:val="22"/>
                <w:lang w:val="sr-Latn-BA" w:eastAsia="en-US"/>
                <w14:ligatures w14:val="standardContextual"/>
              </w:rPr>
              <w:t>III-</w:t>
            </w:r>
            <w:r w:rsidRPr="0012326B">
              <w:rPr>
                <w:rFonts w:asciiTheme="minorHAnsi" w:eastAsiaTheme="minorHAnsi" w:hAnsiTheme="minorHAnsi" w:cstheme="minorBidi"/>
                <w:kern w:val="2"/>
                <w:sz w:val="22"/>
                <w:szCs w:val="22"/>
                <w:lang w:val="sr-Cyrl-BA" w:eastAsia="en-US"/>
                <w14:ligatures w14:val="standardContextual"/>
              </w:rPr>
              <w:t>4 су са апликацијом „Инфопулт“ освојили златну плакету.</w:t>
            </w:r>
          </w:p>
          <w:p w14:paraId="2B247E8E" w14:textId="5A315C15" w:rsidR="0012326B" w:rsidRPr="0012326B" w:rsidRDefault="0012326B" w:rsidP="00241F91">
            <w:pPr>
              <w:spacing w:line="259" w:lineRule="auto"/>
              <w:rPr>
                <w:rFonts w:asciiTheme="minorHAnsi" w:eastAsiaTheme="minorHAnsi" w:hAnsiTheme="minorHAnsi" w:cstheme="minorBidi"/>
                <w:kern w:val="2"/>
                <w:sz w:val="22"/>
                <w:szCs w:val="22"/>
                <w:lang w:val="sr-Cyrl-BA" w:eastAsia="en-US"/>
                <w14:ligatures w14:val="standardContextual"/>
              </w:rPr>
            </w:pPr>
            <w:r w:rsidRPr="0012326B">
              <w:rPr>
                <w:rFonts w:asciiTheme="minorHAnsi" w:eastAsiaTheme="minorHAnsi" w:hAnsiTheme="minorHAnsi" w:cstheme="minorBidi"/>
                <w:kern w:val="2"/>
                <w:sz w:val="22"/>
                <w:szCs w:val="22"/>
                <w:lang w:val="sr-Cyrl-BA" w:eastAsia="en-US"/>
                <w14:ligatures w14:val="standardContextual"/>
              </w:rPr>
              <w:t xml:space="preserve">  </w:t>
            </w:r>
            <w:r>
              <w:rPr>
                <w:rFonts w:asciiTheme="minorHAnsi" w:eastAsiaTheme="minorHAnsi" w:hAnsiTheme="minorHAnsi" w:cstheme="minorBidi"/>
                <w:kern w:val="2"/>
                <w:sz w:val="22"/>
                <w:szCs w:val="22"/>
                <w:lang w:val="sr-Cyrl-RS" w:eastAsia="en-US"/>
                <w14:ligatures w14:val="standardContextual"/>
              </w:rPr>
              <w:t>-</w:t>
            </w:r>
            <w:r w:rsidRPr="0012326B">
              <w:rPr>
                <w:rFonts w:asciiTheme="minorHAnsi" w:eastAsiaTheme="minorHAnsi" w:hAnsiTheme="minorHAnsi" w:cstheme="minorBidi"/>
                <w:kern w:val="2"/>
                <w:sz w:val="22"/>
                <w:szCs w:val="22"/>
                <w:lang w:val="sr-Cyrl-BA" w:eastAsia="en-US"/>
                <w14:ligatures w14:val="standardContextual"/>
              </w:rPr>
              <w:t>На сједици Стручног актива физике и информатике одржаној 13. 03. 2023. године, страна 44, је констатовано:</w:t>
            </w:r>
          </w:p>
          <w:p w14:paraId="3217CD6D" w14:textId="3A4B50FE" w:rsidR="0012326B" w:rsidRPr="0012326B" w:rsidRDefault="00241F91" w:rsidP="00241F91">
            <w:pPr>
              <w:spacing w:after="160" w:line="259" w:lineRule="auto"/>
              <w:contextualSpacing/>
              <w:rPr>
                <w:rFonts w:asciiTheme="minorHAnsi" w:eastAsiaTheme="minorHAnsi" w:hAnsiTheme="minorHAnsi" w:cstheme="minorBidi"/>
                <w:kern w:val="2"/>
                <w:sz w:val="22"/>
                <w:szCs w:val="22"/>
                <w:lang w:val="sr-Cyrl-BA" w:eastAsia="en-US"/>
                <w14:ligatures w14:val="standardContextual"/>
              </w:rPr>
            </w:pPr>
            <w:r>
              <w:rPr>
                <w:rFonts w:asciiTheme="minorHAnsi" w:eastAsiaTheme="minorHAnsi" w:hAnsiTheme="minorHAnsi" w:cstheme="minorBidi"/>
                <w:kern w:val="2"/>
                <w:sz w:val="22"/>
                <w:szCs w:val="22"/>
                <w:lang w:val="sr-Cyrl-RS" w:eastAsia="en-US"/>
                <w14:ligatures w14:val="standardContextual"/>
              </w:rPr>
              <w:t>-</w:t>
            </w:r>
            <w:r w:rsidR="0012326B" w:rsidRPr="0012326B">
              <w:rPr>
                <w:rFonts w:asciiTheme="minorHAnsi" w:eastAsiaTheme="minorHAnsi" w:hAnsiTheme="minorHAnsi" w:cstheme="minorBidi"/>
                <w:kern w:val="2"/>
                <w:sz w:val="22"/>
                <w:szCs w:val="22"/>
                <w:lang w:val="sr-Cyrl-BA" w:eastAsia="en-US"/>
                <w14:ligatures w14:val="standardContextual"/>
              </w:rPr>
              <w:t xml:space="preserve">да су се на регионално такмичење из информатике пласирали ученици: Лена Ливњак </w:t>
            </w:r>
            <w:r w:rsidR="0012326B" w:rsidRPr="0012326B">
              <w:rPr>
                <w:rFonts w:asciiTheme="minorHAnsi" w:eastAsiaTheme="minorHAnsi" w:hAnsiTheme="minorHAnsi" w:cstheme="minorBidi"/>
                <w:kern w:val="2"/>
                <w:sz w:val="22"/>
                <w:szCs w:val="22"/>
                <w:lang w:val="sr-Latn-BA" w:eastAsia="en-US"/>
                <w14:ligatures w14:val="standardContextual"/>
              </w:rPr>
              <w:t>III-1</w:t>
            </w:r>
            <w:r w:rsidR="0012326B" w:rsidRPr="0012326B">
              <w:rPr>
                <w:rFonts w:asciiTheme="minorHAnsi" w:eastAsiaTheme="minorHAnsi" w:hAnsiTheme="minorHAnsi" w:cstheme="minorBidi"/>
                <w:kern w:val="2"/>
                <w:sz w:val="22"/>
                <w:szCs w:val="22"/>
                <w:lang w:val="sr-Cyrl-BA" w:eastAsia="en-US"/>
                <w14:ligatures w14:val="standardContextual"/>
              </w:rPr>
              <w:t xml:space="preserve">, Лана Леић </w:t>
            </w:r>
            <w:r w:rsidR="0012326B" w:rsidRPr="0012326B">
              <w:rPr>
                <w:rFonts w:asciiTheme="minorHAnsi" w:eastAsiaTheme="minorHAnsi" w:hAnsiTheme="minorHAnsi" w:cstheme="minorBidi"/>
                <w:kern w:val="2"/>
                <w:sz w:val="22"/>
                <w:szCs w:val="22"/>
                <w:lang w:val="sr-Latn-BA" w:eastAsia="en-US"/>
                <w14:ligatures w14:val="standardContextual"/>
              </w:rPr>
              <w:t>I-1</w:t>
            </w:r>
            <w:r w:rsidR="0012326B" w:rsidRPr="0012326B">
              <w:rPr>
                <w:rFonts w:asciiTheme="minorHAnsi" w:eastAsiaTheme="minorHAnsi" w:hAnsiTheme="minorHAnsi" w:cstheme="minorBidi"/>
                <w:kern w:val="2"/>
                <w:sz w:val="22"/>
                <w:szCs w:val="22"/>
                <w:lang w:val="sr-Cyrl-BA" w:eastAsia="en-US"/>
                <w14:ligatures w14:val="standardContextual"/>
              </w:rPr>
              <w:t xml:space="preserve"> и Владан Павић </w:t>
            </w:r>
            <w:r w:rsidR="0012326B" w:rsidRPr="0012326B">
              <w:rPr>
                <w:rFonts w:asciiTheme="minorHAnsi" w:eastAsiaTheme="minorHAnsi" w:hAnsiTheme="minorHAnsi" w:cstheme="minorBidi"/>
                <w:kern w:val="2"/>
                <w:sz w:val="22"/>
                <w:szCs w:val="22"/>
                <w:lang w:val="sr-Latn-BA" w:eastAsia="en-US"/>
                <w14:ligatures w14:val="standardContextual"/>
              </w:rPr>
              <w:t>I-1</w:t>
            </w:r>
          </w:p>
          <w:p w14:paraId="44D2E68E" w14:textId="77777777" w:rsidR="00F47CAD" w:rsidRDefault="00F47CAD" w:rsidP="00F47CAD">
            <w:pPr>
              <w:spacing w:after="160" w:line="259" w:lineRule="auto"/>
              <w:contextualSpacing/>
              <w:rPr>
                <w:rFonts w:asciiTheme="minorHAnsi" w:eastAsiaTheme="minorHAnsi" w:hAnsiTheme="minorHAnsi" w:cstheme="minorBidi"/>
                <w:b/>
                <w:bCs/>
                <w:kern w:val="2"/>
                <w:sz w:val="22"/>
                <w:szCs w:val="22"/>
                <w:u w:val="single"/>
                <w:lang w:val="sr-Cyrl-RS" w:eastAsia="en-US"/>
                <w14:ligatures w14:val="standardContextual"/>
              </w:rPr>
            </w:pPr>
            <w:r w:rsidRPr="00F47CAD">
              <w:rPr>
                <w:rFonts w:asciiTheme="minorHAnsi" w:eastAsiaTheme="minorHAnsi" w:hAnsiTheme="minorHAnsi" w:cstheme="minorBidi"/>
                <w:b/>
                <w:bCs/>
                <w:kern w:val="2"/>
                <w:sz w:val="22"/>
                <w:szCs w:val="22"/>
                <w:u w:val="single"/>
                <w:lang w:val="sr-Cyrl-RS" w:eastAsia="en-US"/>
                <w14:ligatures w14:val="standardContextual"/>
              </w:rPr>
              <w:t>Актив историје, географије, демократије...</w:t>
            </w:r>
          </w:p>
          <w:p w14:paraId="2C7AEF20" w14:textId="08CCDBF5" w:rsidR="00F47CAD" w:rsidRPr="001B7E31" w:rsidRDefault="00F47CAD" w:rsidP="00F47CAD">
            <w:pPr>
              <w:spacing w:after="160" w:line="259" w:lineRule="auto"/>
              <w:contextualSpacing/>
              <w:rPr>
                <w:rFonts w:asciiTheme="minorHAnsi" w:eastAsiaTheme="minorHAnsi" w:hAnsiTheme="minorHAnsi" w:cstheme="minorBidi"/>
                <w:kern w:val="2"/>
                <w:sz w:val="22"/>
                <w:szCs w:val="22"/>
                <w:lang w:val="sr-Cyrl-RS" w:eastAsia="en-US"/>
                <w14:ligatures w14:val="standardContextual"/>
              </w:rPr>
            </w:pPr>
          </w:p>
          <w:p w14:paraId="031FA44B" w14:textId="77777777" w:rsidR="00F47CAD" w:rsidRPr="00F47CAD" w:rsidRDefault="00F47CAD" w:rsidP="00F47CAD">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хемије, биологије и пољопривреде</w:t>
            </w:r>
          </w:p>
          <w:p w14:paraId="572CEF1B" w14:textId="77777777" w:rsidR="00F47CAD" w:rsidRDefault="00F47CAD" w:rsidP="00F47CAD">
            <w:pPr>
              <w:rPr>
                <w:lang w:val="sr-Cyrl-BA"/>
              </w:rPr>
            </w:pPr>
            <w:r>
              <w:rPr>
                <w:lang w:val="sr-Cyrl-BA"/>
              </w:rPr>
              <w:t xml:space="preserve">Такође је констатовано да чланови воде евиденцију о постигнућима ученика. </w:t>
            </w:r>
          </w:p>
          <w:p w14:paraId="31DB9ECE" w14:textId="77777777" w:rsidR="00C06800" w:rsidRPr="00C06800" w:rsidRDefault="00C06800" w:rsidP="00C06800">
            <w:pPr>
              <w:rPr>
                <w:b/>
                <w:bCs/>
                <w:u w:val="single"/>
                <w:lang w:val="sr-Cyrl-RS"/>
              </w:rPr>
            </w:pPr>
            <w:r w:rsidRPr="00C06800">
              <w:rPr>
                <w:b/>
                <w:bCs/>
                <w:u w:val="single"/>
                <w:lang w:val="sr-Cyrl-RS"/>
              </w:rPr>
              <w:t>Актив СТП економске струке</w:t>
            </w:r>
          </w:p>
          <w:p w14:paraId="090043EC" w14:textId="5D82019A" w:rsidR="00F76F73" w:rsidRPr="00F76F73" w:rsidRDefault="00F76F73" w:rsidP="00F76F73">
            <w:pPr>
              <w:rPr>
                <w:lang w:val="sr-Cyrl-BA"/>
              </w:rPr>
            </w:pPr>
            <w:r w:rsidRPr="00F76F73">
              <w:rPr>
                <w:lang w:val="sr-Cyrl-BA"/>
              </w:rPr>
              <w:t xml:space="preserve">3. мјесто на републичком такмичењу из финансијских тржишта у Бањалуци у организацији Бањалучке берзе освојио је ученик </w:t>
            </w:r>
            <w:r w:rsidRPr="0004013E">
              <w:t>III</w:t>
            </w:r>
            <w:r w:rsidRPr="00F76F73">
              <w:rPr>
                <w:vertAlign w:val="subscript"/>
              </w:rPr>
              <w:t>4</w:t>
            </w:r>
            <w:r w:rsidRPr="0004013E">
              <w:t xml:space="preserve"> </w:t>
            </w:r>
            <w:r w:rsidRPr="00F76F73">
              <w:rPr>
                <w:lang w:val="sr-Cyrl-BA"/>
              </w:rPr>
              <w:t>Марко Симић у сарадњи са ментором проф. Владенком Ковачевићем,</w:t>
            </w:r>
          </w:p>
          <w:p w14:paraId="0A57BC25" w14:textId="63571D7C" w:rsidR="00C06800" w:rsidRDefault="00F76F73" w:rsidP="002470D5">
            <w:pPr>
              <w:rPr>
                <w:lang w:val="sr-Cyrl-BA"/>
              </w:rPr>
            </w:pPr>
            <w:r w:rsidRPr="00F76F73">
              <w:rPr>
                <w:lang w:val="sr-Cyrl-BA"/>
              </w:rPr>
              <w:t xml:space="preserve">1. мјесто на регионалном такмичењу из економије у Добоју освојила је група ученика из </w:t>
            </w:r>
            <w:r w:rsidRPr="0004013E">
              <w:t>III</w:t>
            </w:r>
            <w:r w:rsidRPr="00F76F73">
              <w:rPr>
                <w:vertAlign w:val="subscript"/>
              </w:rPr>
              <w:t>4</w:t>
            </w:r>
            <w:r w:rsidRPr="00F76F73">
              <w:rPr>
                <w:lang w:val="sr-Cyrl-BA"/>
              </w:rPr>
              <w:t xml:space="preserve"> (Маја Пејић, Марија Поповић и Марко Симић) под именом „група „Профит““ у сарадњи са ментором проф. Владенком Ковачевићем.</w:t>
            </w:r>
          </w:p>
          <w:p w14:paraId="1484E250" w14:textId="643F1EBC" w:rsidR="00A4306D" w:rsidRDefault="00A4306D" w:rsidP="00C06800">
            <w:pPr>
              <w:spacing w:after="160" w:line="259" w:lineRule="auto"/>
              <w:contextualSpacing/>
              <w:rPr>
                <w:b/>
                <w:bCs/>
                <w:u w:val="single"/>
                <w:lang w:val="sr-Cyrl-RS"/>
              </w:rPr>
            </w:pPr>
            <w:r w:rsidRPr="00A4306D">
              <w:rPr>
                <w:b/>
                <w:bCs/>
                <w:u w:val="single"/>
                <w:lang w:val="sr-Cyrl-RS"/>
              </w:rPr>
              <w:t>Актив СТП машинске и електро струке:</w:t>
            </w:r>
          </w:p>
          <w:p w14:paraId="6B98CA4C" w14:textId="77777777" w:rsidR="00820E77" w:rsidRDefault="00820E77" w:rsidP="00820E77">
            <w:pPr>
              <w:rPr>
                <w:lang w:val="sr-Cyrl-RS"/>
              </w:rPr>
            </w:pPr>
            <w:r>
              <w:rPr>
                <w:lang w:val="sr-Cyrl-RS"/>
              </w:rPr>
              <w:t>-Нема евиденције о горе наведеном.</w:t>
            </w:r>
          </w:p>
          <w:p w14:paraId="04007388" w14:textId="77777777" w:rsidR="00820E77" w:rsidRPr="00A4306D" w:rsidRDefault="00820E77" w:rsidP="00C06800">
            <w:pPr>
              <w:spacing w:after="160" w:line="259" w:lineRule="auto"/>
              <w:contextualSpacing/>
              <w:rPr>
                <w:b/>
                <w:bCs/>
                <w:u w:val="single"/>
                <w:lang w:val="sr-Cyrl-RS"/>
              </w:rPr>
            </w:pPr>
          </w:p>
          <w:p w14:paraId="5972BAC0" w14:textId="77777777" w:rsidR="00A4306D" w:rsidRDefault="00A4306D" w:rsidP="00A4306D">
            <w:pPr>
              <w:spacing w:line="256" w:lineRule="auto"/>
              <w:rPr>
                <w:rFonts w:asciiTheme="minorHAnsi" w:hAnsiTheme="minorHAnsi" w:cstheme="minorHAnsi"/>
                <w:b/>
                <w:bCs/>
                <w:sz w:val="22"/>
                <w:szCs w:val="22"/>
                <w:u w:val="single"/>
                <w:lang w:val="sr-Cyrl-RS"/>
              </w:rPr>
            </w:pPr>
            <w:r>
              <w:rPr>
                <w:rFonts w:asciiTheme="minorHAnsi" w:hAnsiTheme="minorHAnsi" w:cstheme="minorHAnsi"/>
                <w:b/>
                <w:bCs/>
                <w:sz w:val="22"/>
                <w:szCs w:val="22"/>
                <w:u w:val="single"/>
                <w:lang w:val="sr-Cyrl-RS"/>
              </w:rPr>
              <w:t>Актив физичког васпитања, ликовне и музичке културе:</w:t>
            </w:r>
          </w:p>
          <w:p w14:paraId="309FB7FE" w14:textId="52D4C681" w:rsidR="002F42DB" w:rsidRPr="002F42DB" w:rsidRDefault="002F42DB" w:rsidP="002F42DB">
            <w:pPr>
              <w:rPr>
                <w:lang w:val="bs-Cyrl-BA"/>
              </w:rPr>
            </w:pPr>
            <w:r>
              <w:rPr>
                <w:lang w:val="bs-Cyrl-BA"/>
              </w:rPr>
              <w:t>-</w:t>
            </w:r>
            <w:r w:rsidRPr="002F42DB">
              <w:rPr>
                <w:lang w:val="bs-Cyrl-BA"/>
              </w:rPr>
              <w:t>Евиденција о постигнућима ученика налази се у књигама евиденције осталих облика рада са ученицима у средњој школи за претходну школску годину.</w:t>
            </w:r>
          </w:p>
          <w:p w14:paraId="7A625680" w14:textId="0972C3E4" w:rsidR="002F42DB" w:rsidRPr="002F42DB" w:rsidRDefault="002F42DB" w:rsidP="002F42DB">
            <w:pPr>
              <w:rPr>
                <w:lang w:val="bs-Cyrl-BA"/>
              </w:rPr>
            </w:pPr>
            <w:r>
              <w:rPr>
                <w:lang w:val="bs-Cyrl-BA"/>
              </w:rPr>
              <w:t>-</w:t>
            </w:r>
            <w:r w:rsidRPr="002F42DB">
              <w:rPr>
                <w:lang w:val="bs-Cyrl-BA"/>
              </w:rPr>
              <w:t>Секцију су водили проф. Угљеша Малбаша- кошарка и фудбал и проф. Миљан Перишић – одбојка.</w:t>
            </w:r>
          </w:p>
          <w:p w14:paraId="299D546D" w14:textId="4180542E" w:rsidR="002F42DB" w:rsidRPr="002F42DB" w:rsidRDefault="002F42DB" w:rsidP="002F42DB">
            <w:pPr>
              <w:rPr>
                <w:lang w:val="bs-Cyrl-BA"/>
              </w:rPr>
            </w:pPr>
            <w:r>
              <w:rPr>
                <w:lang w:val="bs-Cyrl-BA"/>
              </w:rPr>
              <w:t>-</w:t>
            </w:r>
            <w:r w:rsidRPr="002F42DB">
              <w:rPr>
                <w:lang w:val="bs-Cyrl-BA"/>
              </w:rPr>
              <w:t>Кошаркашка екипа је заузела 2. мјесто нарегионалном такмичењу, фудбалска екипа је заузела прво мјесто на регионалном такмичењу, док је мушка одбојкашка екипа била прва на регионалном, репубичком такмичењу и друго мјесто на европском првенству за ученике средњих школа до 18 година у школској 2022/23. години.</w:t>
            </w:r>
          </w:p>
          <w:p w14:paraId="52FF9ED9" w14:textId="0F71738B" w:rsidR="002A505D" w:rsidRPr="000D3519" w:rsidRDefault="002A505D">
            <w:pPr>
              <w:spacing w:line="256" w:lineRule="auto"/>
              <w:rPr>
                <w:rFonts w:asciiTheme="minorHAnsi" w:hAnsiTheme="minorHAnsi" w:cstheme="minorHAnsi"/>
                <w:sz w:val="22"/>
                <w:szCs w:val="22"/>
                <w:lang w:val="sr-Cyrl-BA"/>
              </w:rPr>
            </w:pPr>
          </w:p>
        </w:tc>
      </w:tr>
      <w:tr w:rsidR="002A505D" w14:paraId="53662E09" w14:textId="337DCD84" w:rsidTr="002A505D">
        <w:tc>
          <w:tcPr>
            <w:tcW w:w="1113" w:type="pct"/>
            <w:tcBorders>
              <w:top w:val="single" w:sz="4" w:space="0" w:color="auto"/>
              <w:left w:val="single" w:sz="4" w:space="0" w:color="auto"/>
              <w:bottom w:val="single" w:sz="4" w:space="0" w:color="auto"/>
              <w:right w:val="single" w:sz="4" w:space="0" w:color="auto"/>
            </w:tcBorders>
            <w:shd w:val="clear" w:color="auto" w:fill="FBE4D5"/>
            <w:hideMark/>
          </w:tcPr>
          <w:p w14:paraId="3D38833B" w14:textId="77777777" w:rsidR="002A505D" w:rsidRDefault="002A505D">
            <w:pPr>
              <w:spacing w:line="256" w:lineRule="auto"/>
              <w:rPr>
                <w:rFonts w:asciiTheme="minorHAnsi" w:hAnsiTheme="minorHAnsi" w:cstheme="minorHAnsi"/>
                <w:b/>
                <w:sz w:val="22"/>
                <w:szCs w:val="22"/>
              </w:rPr>
            </w:pPr>
            <w:r>
              <w:rPr>
                <w:rFonts w:asciiTheme="minorHAnsi" w:hAnsiTheme="minorHAnsi" w:cstheme="minorHAnsi"/>
                <w:b/>
                <w:sz w:val="22"/>
                <w:szCs w:val="22"/>
                <w:lang w:val="sr-Cyrl-BA"/>
              </w:rPr>
              <w:lastRenderedPageBreak/>
              <w:t>Стандард</w:t>
            </w:r>
            <w:r>
              <w:rPr>
                <w:rFonts w:asciiTheme="minorHAnsi" w:hAnsiTheme="minorHAnsi" w:cstheme="minorHAnsi"/>
                <w:b/>
                <w:sz w:val="22"/>
                <w:szCs w:val="22"/>
              </w:rPr>
              <w:t xml:space="preserve"> 4.Подршка ученицима</w:t>
            </w:r>
          </w:p>
        </w:tc>
        <w:tc>
          <w:tcPr>
            <w:tcW w:w="456" w:type="pct"/>
            <w:tcBorders>
              <w:top w:val="single" w:sz="4" w:space="0" w:color="auto"/>
              <w:left w:val="single" w:sz="4" w:space="0" w:color="auto"/>
              <w:bottom w:val="single" w:sz="4" w:space="0" w:color="auto"/>
              <w:right w:val="single" w:sz="4" w:space="0" w:color="auto"/>
            </w:tcBorders>
            <w:shd w:val="clear" w:color="auto" w:fill="FBE4D5"/>
          </w:tcPr>
          <w:p w14:paraId="3C0F39E3" w14:textId="77777777" w:rsidR="002A505D" w:rsidRDefault="002A505D">
            <w:pPr>
              <w:spacing w:line="256" w:lineRule="auto"/>
              <w:rPr>
                <w:rFonts w:asciiTheme="minorHAnsi" w:hAnsiTheme="minorHAnsi" w:cstheme="minorHAnsi"/>
                <w:sz w:val="22"/>
                <w:szCs w:val="22"/>
              </w:rPr>
            </w:pPr>
          </w:p>
        </w:tc>
        <w:tc>
          <w:tcPr>
            <w:tcW w:w="3431" w:type="pct"/>
            <w:tcBorders>
              <w:top w:val="single" w:sz="4" w:space="0" w:color="auto"/>
              <w:left w:val="single" w:sz="4" w:space="0" w:color="auto"/>
              <w:bottom w:val="single" w:sz="4" w:space="0" w:color="auto"/>
              <w:right w:val="single" w:sz="4" w:space="0" w:color="auto"/>
            </w:tcBorders>
            <w:shd w:val="clear" w:color="auto" w:fill="FBE4D5"/>
          </w:tcPr>
          <w:p w14:paraId="7C41FCE4" w14:textId="77777777" w:rsidR="002A505D" w:rsidRDefault="002A505D">
            <w:pPr>
              <w:spacing w:line="256" w:lineRule="auto"/>
              <w:rPr>
                <w:rFonts w:asciiTheme="minorHAnsi" w:hAnsiTheme="minorHAnsi" w:cstheme="minorHAnsi"/>
                <w:sz w:val="22"/>
                <w:szCs w:val="22"/>
              </w:rPr>
            </w:pPr>
          </w:p>
        </w:tc>
      </w:tr>
      <w:tr w:rsidR="002A505D" w14:paraId="5A0DDA4B" w14:textId="0A8FC306" w:rsidTr="002A505D">
        <w:tc>
          <w:tcPr>
            <w:tcW w:w="1113" w:type="pct"/>
            <w:tcBorders>
              <w:top w:val="single" w:sz="4" w:space="0" w:color="auto"/>
              <w:left w:val="single" w:sz="4" w:space="0" w:color="auto"/>
              <w:bottom w:val="single" w:sz="4" w:space="0" w:color="auto"/>
              <w:right w:val="single" w:sz="4" w:space="0" w:color="auto"/>
            </w:tcBorders>
            <w:hideMark/>
          </w:tcPr>
          <w:p w14:paraId="1200F301" w14:textId="0BD0A441" w:rsidR="002A505D" w:rsidRDefault="002A505D">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t xml:space="preserve"> </w:t>
            </w:r>
            <w:r w:rsidR="00423814">
              <w:rPr>
                <w:rFonts w:asciiTheme="minorHAnsi" w:hAnsiTheme="minorHAnsi" w:cstheme="minorHAnsi"/>
                <w:sz w:val="22"/>
                <w:szCs w:val="22"/>
                <w:lang w:val="sr-Cyrl-BA"/>
              </w:rPr>
              <w:t xml:space="preserve">4.1- </w:t>
            </w:r>
            <w:r>
              <w:rPr>
                <w:rFonts w:asciiTheme="minorHAnsi" w:hAnsiTheme="minorHAnsi" w:cstheme="minorHAnsi"/>
                <w:sz w:val="22"/>
                <w:szCs w:val="22"/>
                <w:lang w:val="sr-Cyrl-BA"/>
              </w:rPr>
              <w:t>Осмислити и повећати подршку надареним и талентованим ученицима кроз разне активности и праћење њиховог напредовања</w:t>
            </w:r>
          </w:p>
        </w:tc>
        <w:tc>
          <w:tcPr>
            <w:tcW w:w="456" w:type="pct"/>
            <w:tcBorders>
              <w:top w:val="single" w:sz="4" w:space="0" w:color="auto"/>
              <w:left w:val="single" w:sz="4" w:space="0" w:color="auto"/>
              <w:bottom w:val="single" w:sz="4" w:space="0" w:color="auto"/>
              <w:right w:val="single" w:sz="4" w:space="0" w:color="auto"/>
            </w:tcBorders>
            <w:vAlign w:val="center"/>
            <w:hideMark/>
          </w:tcPr>
          <w:p w14:paraId="497717C6" w14:textId="4AA44470" w:rsidR="002A505D" w:rsidRDefault="002A505D">
            <w:pPr>
              <w:spacing w:line="256" w:lineRule="auto"/>
              <w:rPr>
                <w:rFonts w:asciiTheme="minorHAnsi" w:hAnsiTheme="minorHAnsi" w:cstheme="minorHAnsi"/>
                <w:sz w:val="22"/>
                <w:szCs w:val="22"/>
              </w:rPr>
            </w:pPr>
            <w:r>
              <w:rPr>
                <w:rFonts w:asciiTheme="minorHAnsi" w:hAnsiTheme="minorHAnsi" w:cstheme="minorHAnsi"/>
                <w:sz w:val="22"/>
                <w:szCs w:val="22"/>
                <w:lang w:val="sr-Cyrl-RS"/>
              </w:rPr>
              <w:t>Координатор тима за подршку</w:t>
            </w:r>
          </w:p>
        </w:tc>
        <w:tc>
          <w:tcPr>
            <w:tcW w:w="3431" w:type="pct"/>
            <w:tcBorders>
              <w:top w:val="single" w:sz="4" w:space="0" w:color="auto"/>
              <w:left w:val="single" w:sz="4" w:space="0" w:color="auto"/>
              <w:bottom w:val="single" w:sz="4" w:space="0" w:color="auto"/>
              <w:right w:val="single" w:sz="4" w:space="0" w:color="auto"/>
            </w:tcBorders>
          </w:tcPr>
          <w:p w14:paraId="6CCDCC7A" w14:textId="77777777" w:rsidR="00736C0C" w:rsidRDefault="00736C0C" w:rsidP="00736C0C">
            <w:pPr>
              <w:jc w:val="both"/>
              <w:rPr>
                <w:lang w:val="sr-Cyrl-RS"/>
              </w:rPr>
            </w:pPr>
            <w:r>
              <w:rPr>
                <w:lang w:val="sr-Cyrl-RS"/>
              </w:rPr>
              <w:t xml:space="preserve">- Тим за подршку надареним и талентованим ученицима се у школској 2022/2023. години прикључио пројекту </w:t>
            </w:r>
            <w:r w:rsidRPr="00346C2E">
              <w:rPr>
                <w:lang w:val="sr-Cyrl-RS"/>
              </w:rPr>
              <w:t>за подршку надареним и талентованим ученицима</w:t>
            </w:r>
            <w:r>
              <w:rPr>
                <w:lang w:val="sr-Cyrl-RS"/>
              </w:rPr>
              <w:t xml:space="preserve"> који је започело</w:t>
            </w:r>
            <w:r w:rsidRPr="00346C2E">
              <w:rPr>
                <w:lang w:val="sr-Cyrl-RS"/>
              </w:rPr>
              <w:t xml:space="preserve"> Друштво психолога РС, уз подршку Министарства просвјете и културе, у сарадњи са Републичким педагошким заводом.</w:t>
            </w:r>
          </w:p>
          <w:p w14:paraId="2E2A5E9B" w14:textId="77777777" w:rsidR="00736C0C" w:rsidRPr="00346C2E" w:rsidRDefault="00736C0C" w:rsidP="00736C0C">
            <w:pPr>
              <w:jc w:val="both"/>
              <w:rPr>
                <w:lang w:val="sr-Cyrl-RS"/>
              </w:rPr>
            </w:pPr>
            <w:r w:rsidRPr="00346C2E">
              <w:rPr>
                <w:lang w:val="sr-Cyrl-RS"/>
              </w:rPr>
              <w:t>Прва активност је био вебинар реализован 17. октобра</w:t>
            </w:r>
            <w:r>
              <w:rPr>
                <w:lang w:val="sr-Cyrl-RS"/>
              </w:rPr>
              <w:t xml:space="preserve"> 2022. године</w:t>
            </w:r>
            <w:r w:rsidRPr="00346C2E">
              <w:rPr>
                <w:lang w:val="sr-Cyrl-RS"/>
              </w:rPr>
              <w:t xml:space="preserve"> под називом „Даровитост: дар или бреме?“ Вебинар је био организован за директоре и стручне сараднике, а касније су са њим упознати и остали чланови тима. На вебинару је било ријечи о томе шта је даровитост, важности препознавања даровитих ученика, програму за талентоване, разлици између даровитих и бистрих ученика. </w:t>
            </w:r>
          </w:p>
          <w:p w14:paraId="2A7C2492" w14:textId="77777777" w:rsidR="00736C0C" w:rsidRDefault="00736C0C" w:rsidP="00736C0C">
            <w:pPr>
              <w:jc w:val="both"/>
              <w:rPr>
                <w:lang w:val="sr-Cyrl-RS"/>
              </w:rPr>
            </w:pPr>
            <w:r w:rsidRPr="00346C2E">
              <w:rPr>
                <w:lang w:val="sr-Cyrl-RS"/>
              </w:rPr>
              <w:t xml:space="preserve">Друга активност је </w:t>
            </w:r>
            <w:r>
              <w:rPr>
                <w:lang w:val="sr-Cyrl-RS"/>
              </w:rPr>
              <w:t xml:space="preserve">била </w:t>
            </w:r>
            <w:r w:rsidRPr="00346C2E">
              <w:rPr>
                <w:lang w:val="sr-Cyrl-RS"/>
              </w:rPr>
              <w:t xml:space="preserve">едукација под називом „Даровито је - шта ћу сад?“, одржана у Добоју 7. децембра </w:t>
            </w:r>
            <w:r>
              <w:rPr>
                <w:lang w:val="sr-Cyrl-RS"/>
              </w:rPr>
              <w:t xml:space="preserve">2022. године </w:t>
            </w:r>
            <w:r w:rsidRPr="00346C2E">
              <w:rPr>
                <w:lang w:val="sr-Cyrl-RS"/>
              </w:rPr>
              <w:t xml:space="preserve">за представнике Тимова, на којој су били обавезни присуствовати по један наставник – члан тима и један стручни сарадник. Едукацији су присуствовали Слађана Станковић, проф. биологије и Драгослав Костић, педагог школе. </w:t>
            </w:r>
            <w:r>
              <w:rPr>
                <w:lang w:val="sr-Cyrl-RS"/>
              </w:rPr>
              <w:t xml:space="preserve">Циљ едукације је био помоћ у препознавању талентованих и даровитих ученика. </w:t>
            </w:r>
            <w:r w:rsidRPr="00346C2E">
              <w:rPr>
                <w:lang w:val="sr-Cyrl-RS"/>
              </w:rPr>
              <w:t>О садржају едукације</w:t>
            </w:r>
            <w:r>
              <w:rPr>
                <w:lang w:val="sr-Cyrl-RS"/>
              </w:rPr>
              <w:t xml:space="preserve"> су упознати остали чланови тима, али и остали чланови Наставничког вијећа на сједници одржаној 15.12.2022. године.</w:t>
            </w:r>
          </w:p>
          <w:p w14:paraId="7793BAB8" w14:textId="77777777" w:rsidR="00736C0C" w:rsidRDefault="00736C0C" w:rsidP="00736C0C">
            <w:pPr>
              <w:jc w:val="both"/>
              <w:rPr>
                <w:lang w:val="sr-Cyrl-RS"/>
              </w:rPr>
            </w:pPr>
            <w:r>
              <w:rPr>
                <w:lang w:val="sr-Cyrl-RS"/>
              </w:rPr>
              <w:t>У току другог полугодишта, одржан је састанак тима са члановима одјељењског вијећа 1-1 одјељења, гимназија – рачунарско- информатички смјер у којем смо претпостављали да има ученика са карактеристикама даровитих или талентованих ученика. Након одржаног састанка са члановима одјељењског вијећа, договорена је употреба инструмената према упутству Друштва психолога Републике Српске.</w:t>
            </w:r>
          </w:p>
          <w:p w14:paraId="796F2232" w14:textId="77777777" w:rsidR="00736C0C" w:rsidRDefault="00736C0C" w:rsidP="00736C0C">
            <w:pPr>
              <w:jc w:val="both"/>
              <w:rPr>
                <w:lang w:val="sr-Cyrl-RS"/>
              </w:rPr>
            </w:pPr>
            <w:r>
              <w:rPr>
                <w:lang w:val="sr-Cyrl-RS"/>
              </w:rPr>
              <w:t>Наставник српског језика и књижевности је, из ове области као потенцијално даровиту ученицу, издвојила Лану Лејић. За ученицу је формиран портфолио са њеним ранијим радовима. Одјељењски старјешина ученице, наставник српског језика и педагог школе са ученицом су радили на додатном мотивисању ученице.</w:t>
            </w:r>
          </w:p>
          <w:p w14:paraId="377FD405" w14:textId="77777777" w:rsidR="00736C0C" w:rsidRPr="00D02098" w:rsidRDefault="00736C0C" w:rsidP="00736C0C">
            <w:pPr>
              <w:jc w:val="both"/>
              <w:rPr>
                <w:lang w:val="sr-Cyrl-RS"/>
              </w:rPr>
            </w:pPr>
            <w:r>
              <w:rPr>
                <w:lang w:val="sr-Cyrl-RS"/>
              </w:rPr>
              <w:t>24.5.2023. године Друштво психолога је реализовало вебинар</w:t>
            </w:r>
            <w:r w:rsidRPr="00E82D72">
              <w:rPr>
                <w:lang w:val="sr-Cyrl-RS"/>
              </w:rPr>
              <w:t xml:space="preserve"> </w:t>
            </w:r>
            <w:r>
              <w:rPr>
                <w:lang w:val="sr-Cyrl-RS"/>
              </w:rPr>
              <w:t xml:space="preserve">гдје је промовисан приручник, који би требао олакшати рад тимовима. Приручник је достављен школи. </w:t>
            </w:r>
          </w:p>
          <w:p w14:paraId="3DF5A766" w14:textId="77777777" w:rsidR="00736C0C" w:rsidRDefault="00736C0C" w:rsidP="00736C0C">
            <w:pPr>
              <w:jc w:val="both"/>
              <w:rPr>
                <w:lang w:val="sr-Cyrl-RS"/>
              </w:rPr>
            </w:pPr>
            <w:r>
              <w:rPr>
                <w:lang w:val="sr-Cyrl-RS"/>
              </w:rPr>
              <w:lastRenderedPageBreak/>
              <w:t xml:space="preserve">Ученица Лана Лејић се у школској 2023/2024. години укључила у пројекат „Наум“, гдје са својим ментором ради разне активности на седмичном нивоу из области писања драмских текстова. </w:t>
            </w:r>
          </w:p>
          <w:p w14:paraId="1423B6E5" w14:textId="77777777" w:rsidR="00736C0C" w:rsidRDefault="00736C0C" w:rsidP="00736C0C">
            <w:pPr>
              <w:jc w:val="both"/>
              <w:rPr>
                <w:lang w:val="sr-Cyrl-RS"/>
              </w:rPr>
            </w:pPr>
            <w:r>
              <w:rPr>
                <w:lang w:val="sr-Cyrl-RS"/>
              </w:rPr>
              <w:t>Ученица се у току ове школске године пријавила и за одлазак у Истраживачку станицу Петница.</w:t>
            </w:r>
          </w:p>
          <w:p w14:paraId="392C2391" w14:textId="77777777" w:rsidR="00736C0C" w:rsidRDefault="00736C0C" w:rsidP="00736C0C">
            <w:pPr>
              <w:jc w:val="both"/>
              <w:rPr>
                <w:lang w:val="sr-Cyrl-RS"/>
              </w:rPr>
            </w:pPr>
            <w:r>
              <w:rPr>
                <w:lang w:val="sr-Cyrl-RS"/>
              </w:rPr>
              <w:t>Радници стручне службе школе су пратили онлајн едукацију 7.12.2023. године, када је представљен програм „Наум“ и улога стручне службе школе. На едукацији је било говора и о томе како бити подршка колегама и родитељима потенцијално даровите и талентоване дјеце.</w:t>
            </w:r>
          </w:p>
          <w:p w14:paraId="6D5D4A3D" w14:textId="77777777" w:rsidR="00736C0C" w:rsidRPr="001360DF" w:rsidRDefault="00736C0C" w:rsidP="00736C0C">
            <w:pPr>
              <w:jc w:val="both"/>
              <w:rPr>
                <w:rFonts w:ascii="Arial" w:hAnsi="Arial" w:cs="Arial"/>
                <w:color w:val="1A0DAB"/>
                <w:u w:val="single"/>
                <w:shd w:val="clear" w:color="auto" w:fill="FFFFFF"/>
                <w:lang w:val="sr-Cyrl-RS" w:eastAsia="sr-Latn-RS"/>
              </w:rPr>
            </w:pPr>
            <w:r>
              <w:rPr>
                <w:lang w:val="sr-Cyrl-RS"/>
              </w:rPr>
              <w:t>Током мјесеца децембра, координатор тима је имао задатак да Друштву психолога Републике Српске достави списак организација и институција које се налазе у општини у којој се налази школа. У сарадњи са локалном заједницом комплетиран је и достављен списак од 35 спортских организација и 17 друштвених организација и удружења грађана на које се потенцијално даровити и талентовани ученици, њихови родитељи и школа могу ослонити.</w:t>
            </w:r>
          </w:p>
          <w:p w14:paraId="2EF5FAD3" w14:textId="77777777" w:rsidR="00736C0C" w:rsidRDefault="00736C0C" w:rsidP="00736C0C">
            <w:pPr>
              <w:jc w:val="both"/>
              <w:rPr>
                <w:lang w:val="sr-Cyrl-RS"/>
              </w:rPr>
            </w:pPr>
            <w:r>
              <w:rPr>
                <w:lang w:val="sr-Cyrl-RS"/>
              </w:rPr>
              <w:t>Према најавама Друштва психолога, у овој школској години ће се наставити рад на реализацији поменутог пројекта, који би требао бити фокусиран на давање смјерница за припремање за рад и рад са поменутим ученицима.</w:t>
            </w:r>
          </w:p>
          <w:p w14:paraId="55B14D60" w14:textId="5C2E06F5" w:rsidR="002A505D" w:rsidRPr="003122A4" w:rsidRDefault="002A505D">
            <w:pPr>
              <w:spacing w:line="256" w:lineRule="auto"/>
              <w:rPr>
                <w:rFonts w:asciiTheme="minorHAnsi" w:hAnsiTheme="minorHAnsi" w:cstheme="minorHAnsi"/>
                <w:sz w:val="22"/>
                <w:szCs w:val="22"/>
                <w:highlight w:val="yellow"/>
                <w:lang w:val="sr-Cyrl-RS"/>
              </w:rPr>
            </w:pPr>
          </w:p>
          <w:p w14:paraId="48396AF6" w14:textId="3B1E6A2F" w:rsidR="002A505D" w:rsidRPr="003122A4" w:rsidRDefault="002A505D">
            <w:pPr>
              <w:spacing w:line="256" w:lineRule="auto"/>
              <w:rPr>
                <w:rFonts w:asciiTheme="minorHAnsi" w:hAnsiTheme="minorHAnsi" w:cstheme="minorHAnsi"/>
                <w:sz w:val="22"/>
                <w:szCs w:val="22"/>
                <w:highlight w:val="red"/>
                <w:lang w:val="sr-Cyrl-RS"/>
              </w:rPr>
            </w:pPr>
          </w:p>
        </w:tc>
      </w:tr>
      <w:tr w:rsidR="002A505D" w14:paraId="1402E859" w14:textId="5DC93888" w:rsidTr="002A505D">
        <w:tc>
          <w:tcPr>
            <w:tcW w:w="1113" w:type="pct"/>
            <w:tcBorders>
              <w:top w:val="single" w:sz="4" w:space="0" w:color="auto"/>
              <w:left w:val="single" w:sz="4" w:space="0" w:color="auto"/>
              <w:bottom w:val="single" w:sz="4" w:space="0" w:color="auto"/>
              <w:right w:val="single" w:sz="4" w:space="0" w:color="auto"/>
            </w:tcBorders>
            <w:hideMark/>
          </w:tcPr>
          <w:p w14:paraId="607C5020" w14:textId="49634615" w:rsidR="002A505D" w:rsidRDefault="00423814">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lastRenderedPageBreak/>
              <w:t xml:space="preserve">4.2- </w:t>
            </w:r>
            <w:r w:rsidR="002A505D">
              <w:rPr>
                <w:rFonts w:asciiTheme="minorHAnsi" w:hAnsiTheme="minorHAnsi" w:cstheme="minorHAnsi"/>
                <w:sz w:val="22"/>
                <w:szCs w:val="22"/>
                <w:lang w:val="sr-Cyrl-BA"/>
              </w:rPr>
              <w:t>Израдити и снимати промо материјале, презентације, рекламне спотове о избору занимања и раду школе</w:t>
            </w:r>
          </w:p>
        </w:tc>
        <w:tc>
          <w:tcPr>
            <w:tcW w:w="456" w:type="pct"/>
            <w:tcBorders>
              <w:top w:val="single" w:sz="4" w:space="0" w:color="auto"/>
              <w:left w:val="single" w:sz="4" w:space="0" w:color="auto"/>
              <w:bottom w:val="single" w:sz="4" w:space="0" w:color="auto"/>
              <w:right w:val="single" w:sz="4" w:space="0" w:color="auto"/>
            </w:tcBorders>
            <w:vAlign w:val="center"/>
            <w:hideMark/>
          </w:tcPr>
          <w:p w14:paraId="1C1AD683" w14:textId="0FA486C4"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Наставници који воде додатну наставу и секције</w:t>
            </w:r>
          </w:p>
        </w:tc>
        <w:tc>
          <w:tcPr>
            <w:tcW w:w="3431" w:type="pct"/>
            <w:tcBorders>
              <w:top w:val="single" w:sz="4" w:space="0" w:color="auto"/>
              <w:left w:val="single" w:sz="4" w:space="0" w:color="auto"/>
              <w:bottom w:val="single" w:sz="4" w:space="0" w:color="auto"/>
              <w:right w:val="single" w:sz="4" w:space="0" w:color="auto"/>
            </w:tcBorders>
          </w:tcPr>
          <w:p w14:paraId="6CDC3FB3" w14:textId="3C10113E" w:rsidR="001706FD" w:rsidRDefault="001706FD" w:rsidP="001706FD">
            <w:pPr>
              <w:rPr>
                <w:bCs/>
                <w:lang w:val="sr-Cyrl-RS"/>
              </w:rPr>
            </w:pPr>
            <w:r>
              <w:rPr>
                <w:bCs/>
                <w:lang w:val="sr-Cyrl-RS"/>
              </w:rPr>
              <w:t>За упис у школску 2022/2023. годину израђен је:</w:t>
            </w:r>
          </w:p>
          <w:p w14:paraId="5884A392" w14:textId="77777777" w:rsidR="001706FD" w:rsidRDefault="001706FD" w:rsidP="001706FD">
            <w:pPr>
              <w:ind w:firstLine="708"/>
              <w:rPr>
                <w:bCs/>
                <w:lang w:val="sr-Cyrl-RS"/>
              </w:rPr>
            </w:pPr>
            <w:r>
              <w:rPr>
                <w:bCs/>
                <w:lang w:val="sr-Cyrl-RS"/>
              </w:rPr>
              <w:t>- видео материјала у којем су ученици наше школе представили и укратко објаснили сва занимања која су одобрена планом уписа;</w:t>
            </w:r>
          </w:p>
          <w:p w14:paraId="73840774" w14:textId="77777777" w:rsidR="001706FD" w:rsidRDefault="001706FD" w:rsidP="001706FD">
            <w:pPr>
              <w:ind w:firstLine="708"/>
              <w:rPr>
                <w:bCs/>
                <w:lang w:val="sr-Cyrl-RS"/>
              </w:rPr>
            </w:pPr>
            <w:r>
              <w:rPr>
                <w:bCs/>
                <w:lang w:val="sr-Cyrl-RS"/>
              </w:rPr>
              <w:t>- краћи видео у којем су само наведена занимања која су уписивана у нашој школи, школске 2022/2023. године. Наведени, краћи видео кориштен је као реклама на Фејсбук и Инстаграм друштвеној мрежи;</w:t>
            </w:r>
          </w:p>
          <w:p w14:paraId="2B1EF12A" w14:textId="77777777" w:rsidR="001706FD" w:rsidRDefault="001706FD" w:rsidP="001706FD">
            <w:pPr>
              <w:ind w:firstLine="708"/>
              <w:rPr>
                <w:bCs/>
                <w:lang w:val="sr-Cyrl-RS"/>
              </w:rPr>
            </w:pPr>
            <w:r>
              <w:rPr>
                <w:bCs/>
                <w:lang w:val="sr-Cyrl-RS"/>
              </w:rPr>
              <w:t>- промотивни летци са основним подацима о школи, упису и избору занимања у нашој школи. Летци су заједно са привјесцима за кључеве са назовом школе подјељени ученицима завршних разреда основних школа.</w:t>
            </w:r>
          </w:p>
          <w:p w14:paraId="5D16B432" w14:textId="77777777" w:rsidR="001706FD" w:rsidRDefault="001706FD" w:rsidP="001706FD">
            <w:pPr>
              <w:rPr>
                <w:bCs/>
                <w:lang w:val="sr-Cyrl-RS"/>
              </w:rPr>
            </w:pPr>
            <w:r>
              <w:rPr>
                <w:bCs/>
                <w:lang w:val="sr-Cyrl-RS"/>
              </w:rPr>
              <w:tab/>
              <w:t>За упис у школску 2023/2024. годину израђен је:</w:t>
            </w:r>
          </w:p>
          <w:p w14:paraId="4B0BB722" w14:textId="77777777" w:rsidR="001706FD" w:rsidRDefault="001706FD" w:rsidP="001706FD">
            <w:pPr>
              <w:rPr>
                <w:bCs/>
                <w:lang w:val="sr-Cyrl-RS"/>
              </w:rPr>
            </w:pPr>
            <w:r>
              <w:rPr>
                <w:bCs/>
                <w:lang w:val="sr-Cyrl-RS"/>
              </w:rPr>
              <w:lastRenderedPageBreak/>
              <w:tab/>
              <w:t>-промотивни видео материјал са описом занимања која су одобрена планом уписа;</w:t>
            </w:r>
          </w:p>
          <w:p w14:paraId="1B7D6C72" w14:textId="77777777" w:rsidR="001706FD" w:rsidRDefault="001706FD" w:rsidP="001706FD">
            <w:pPr>
              <w:rPr>
                <w:bCs/>
                <w:lang w:val="sr-Cyrl-RS"/>
              </w:rPr>
            </w:pPr>
            <w:r>
              <w:rPr>
                <w:bCs/>
                <w:lang w:val="sr-Cyrl-RS"/>
              </w:rPr>
              <w:tab/>
              <w:t>-промотивни летци са описом занимања, који су подјељењи ученицима завршних разреда основних школа;</w:t>
            </w:r>
          </w:p>
          <w:p w14:paraId="35B603C4" w14:textId="77777777" w:rsidR="001706FD" w:rsidRPr="00953089" w:rsidRDefault="001706FD" w:rsidP="001706FD">
            <w:pPr>
              <w:rPr>
                <w:bCs/>
                <w:lang w:val="sr-Cyrl-RS"/>
              </w:rPr>
            </w:pPr>
            <w:r>
              <w:rPr>
                <w:bCs/>
                <w:lang w:val="sr-Cyrl-RS"/>
              </w:rPr>
              <w:tab/>
              <w:t>-промотивни панои са описом занимања који су поставњени на огласној табли наше школе и на огласним таблама основних школа.</w:t>
            </w:r>
          </w:p>
          <w:p w14:paraId="0B8A9918" w14:textId="664BF3E1" w:rsidR="002A505D" w:rsidRPr="003122A4" w:rsidRDefault="002A505D">
            <w:pPr>
              <w:spacing w:line="256" w:lineRule="auto"/>
              <w:rPr>
                <w:rFonts w:asciiTheme="minorHAnsi" w:hAnsiTheme="minorHAnsi" w:cstheme="minorHAnsi"/>
                <w:sz w:val="22"/>
                <w:szCs w:val="22"/>
                <w:lang w:val="sr-Cyrl-RS"/>
              </w:rPr>
            </w:pPr>
          </w:p>
        </w:tc>
      </w:tr>
      <w:tr w:rsidR="002A505D" w14:paraId="6CE7D56F" w14:textId="5F1FDF78" w:rsidTr="002A505D">
        <w:tc>
          <w:tcPr>
            <w:tcW w:w="1113" w:type="pct"/>
            <w:tcBorders>
              <w:top w:val="single" w:sz="4" w:space="0" w:color="auto"/>
              <w:left w:val="single" w:sz="4" w:space="0" w:color="auto"/>
              <w:bottom w:val="single" w:sz="4" w:space="0" w:color="auto"/>
              <w:right w:val="single" w:sz="4" w:space="0" w:color="auto"/>
            </w:tcBorders>
            <w:hideMark/>
          </w:tcPr>
          <w:p w14:paraId="4E985794" w14:textId="103F5DF8" w:rsidR="002A505D" w:rsidRDefault="00423814">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lastRenderedPageBreak/>
              <w:t xml:space="preserve">4.3- </w:t>
            </w:r>
            <w:r w:rsidR="002A505D">
              <w:rPr>
                <w:rFonts w:asciiTheme="minorHAnsi" w:hAnsiTheme="minorHAnsi" w:cstheme="minorHAnsi"/>
                <w:sz w:val="22"/>
                <w:szCs w:val="22"/>
                <w:lang w:val="sr-Cyrl-BA"/>
              </w:rPr>
              <w:t>Унаприједити процедуру лакшег прилагођавања новопридошлих ученика</w:t>
            </w:r>
          </w:p>
        </w:tc>
        <w:tc>
          <w:tcPr>
            <w:tcW w:w="456" w:type="pct"/>
            <w:tcBorders>
              <w:top w:val="single" w:sz="4" w:space="0" w:color="auto"/>
              <w:left w:val="single" w:sz="4" w:space="0" w:color="auto"/>
              <w:bottom w:val="single" w:sz="4" w:space="0" w:color="auto"/>
              <w:right w:val="single" w:sz="4" w:space="0" w:color="auto"/>
            </w:tcBorders>
            <w:vAlign w:val="center"/>
          </w:tcPr>
          <w:p w14:paraId="456499EA" w14:textId="77777777" w:rsidR="002A505D" w:rsidRDefault="002A505D">
            <w:pPr>
              <w:spacing w:line="256" w:lineRule="auto"/>
              <w:rPr>
                <w:rFonts w:asciiTheme="minorHAnsi" w:hAnsiTheme="minorHAnsi" w:cstheme="minorHAnsi"/>
                <w:sz w:val="22"/>
                <w:szCs w:val="22"/>
              </w:rPr>
            </w:pPr>
            <w:r>
              <w:rPr>
                <w:rFonts w:asciiTheme="minorHAnsi" w:hAnsiTheme="minorHAnsi" w:cstheme="minorHAnsi"/>
                <w:sz w:val="22"/>
                <w:szCs w:val="22"/>
              </w:rPr>
              <w:t>Педагошк</w:t>
            </w:r>
            <w:r>
              <w:rPr>
                <w:rFonts w:asciiTheme="minorHAnsi" w:hAnsiTheme="minorHAnsi" w:cstheme="minorHAnsi"/>
                <w:sz w:val="22"/>
                <w:szCs w:val="22"/>
                <w:lang w:val="sr-Cyrl-RS"/>
              </w:rPr>
              <w:t>а</w:t>
            </w:r>
            <w:r>
              <w:rPr>
                <w:rFonts w:asciiTheme="minorHAnsi" w:hAnsiTheme="minorHAnsi" w:cstheme="minorHAnsi"/>
                <w:sz w:val="22"/>
                <w:szCs w:val="22"/>
              </w:rPr>
              <w:t xml:space="preserve"> служба, </w:t>
            </w:r>
          </w:p>
          <w:p w14:paraId="3F7174FC" w14:textId="77777777" w:rsidR="002A505D" w:rsidRDefault="002A505D">
            <w:pPr>
              <w:spacing w:line="256" w:lineRule="auto"/>
              <w:rPr>
                <w:rFonts w:asciiTheme="minorHAnsi" w:hAnsiTheme="minorHAnsi" w:cstheme="minorHAnsi"/>
                <w:sz w:val="22"/>
                <w:szCs w:val="22"/>
                <w:lang w:val="sr-Cyrl-RS"/>
              </w:rPr>
            </w:pPr>
          </w:p>
        </w:tc>
        <w:tc>
          <w:tcPr>
            <w:tcW w:w="3431" w:type="pct"/>
            <w:tcBorders>
              <w:top w:val="single" w:sz="4" w:space="0" w:color="auto"/>
              <w:left w:val="single" w:sz="4" w:space="0" w:color="auto"/>
              <w:bottom w:val="single" w:sz="4" w:space="0" w:color="auto"/>
              <w:right w:val="single" w:sz="4" w:space="0" w:color="auto"/>
            </w:tcBorders>
          </w:tcPr>
          <w:p w14:paraId="38B03079" w14:textId="77777777" w:rsidR="001706FD" w:rsidRPr="002C08B9" w:rsidRDefault="001706FD" w:rsidP="001706FD">
            <w:pPr>
              <w:jc w:val="both"/>
              <w:rPr>
                <w:lang w:val="sr-Cyrl-RS"/>
              </w:rPr>
            </w:pPr>
            <w:r>
              <w:rPr>
                <w:lang w:val="sr-Cyrl-RS"/>
              </w:rPr>
              <w:t>На сједници Наставничког вијећа 8.12.2023. године усвојен је Протокол за лакше прилагођавање новопридошлих ученика, уз наведени Протокол урађен је и образац за евиденцију активности у раду са новопридошлим ученицима у којем су наведене све активности које школа треба да спроведе у циљу лакшег прилагођавања ученика, одговорне особе за наведене активности и колона за уписивање времена реализације активности. Наведени образац ће се налазити у досијеу ученика. На истој сједници усвојена је и Протокол за лакше прилагођавање новопридошлих радника.</w:t>
            </w:r>
          </w:p>
          <w:p w14:paraId="377672B5" w14:textId="77777777" w:rsidR="002A505D" w:rsidRDefault="002A505D">
            <w:pPr>
              <w:spacing w:line="256" w:lineRule="auto"/>
              <w:rPr>
                <w:rFonts w:asciiTheme="minorHAnsi" w:hAnsiTheme="minorHAnsi" w:cstheme="minorHAnsi"/>
                <w:sz w:val="22"/>
                <w:szCs w:val="22"/>
                <w:highlight w:val="red"/>
                <w:lang w:val="sr-Cyrl-RS"/>
              </w:rPr>
            </w:pPr>
          </w:p>
          <w:p w14:paraId="64CCEFCF" w14:textId="13820F21" w:rsidR="002A505D" w:rsidRPr="003122A4" w:rsidRDefault="002A505D">
            <w:pPr>
              <w:spacing w:line="256" w:lineRule="auto"/>
              <w:rPr>
                <w:rFonts w:asciiTheme="minorHAnsi" w:hAnsiTheme="minorHAnsi" w:cstheme="minorHAnsi"/>
                <w:sz w:val="22"/>
                <w:szCs w:val="22"/>
                <w:lang w:val="sr-Cyrl-RS"/>
              </w:rPr>
            </w:pPr>
          </w:p>
        </w:tc>
      </w:tr>
      <w:tr w:rsidR="002A505D" w14:paraId="0BBC7B5D" w14:textId="2518C3A6" w:rsidTr="002A505D">
        <w:tc>
          <w:tcPr>
            <w:tcW w:w="1113" w:type="pct"/>
            <w:tcBorders>
              <w:top w:val="single" w:sz="4" w:space="0" w:color="auto"/>
              <w:left w:val="single" w:sz="4" w:space="0" w:color="auto"/>
              <w:bottom w:val="single" w:sz="4" w:space="0" w:color="auto"/>
              <w:right w:val="single" w:sz="4" w:space="0" w:color="auto"/>
            </w:tcBorders>
            <w:shd w:val="clear" w:color="auto" w:fill="FBE4D5"/>
            <w:hideMark/>
          </w:tcPr>
          <w:p w14:paraId="14F4015B" w14:textId="77777777" w:rsidR="002A505D" w:rsidRDefault="002A505D">
            <w:pPr>
              <w:spacing w:line="256" w:lineRule="auto"/>
              <w:rPr>
                <w:rFonts w:asciiTheme="minorHAnsi" w:hAnsiTheme="minorHAnsi" w:cstheme="minorHAnsi"/>
                <w:b/>
                <w:sz w:val="22"/>
                <w:szCs w:val="22"/>
                <w:lang w:val="sr-Cyrl-BA"/>
              </w:rPr>
            </w:pPr>
            <w:r>
              <w:rPr>
                <w:rFonts w:asciiTheme="minorHAnsi" w:hAnsiTheme="minorHAnsi" w:cstheme="minorHAnsi"/>
                <w:b/>
                <w:sz w:val="22"/>
                <w:szCs w:val="22"/>
                <w:lang w:val="sr-Cyrl-BA"/>
              </w:rPr>
              <w:t>Стандард</w:t>
            </w:r>
            <w:r>
              <w:rPr>
                <w:rFonts w:asciiTheme="minorHAnsi" w:hAnsiTheme="minorHAnsi" w:cstheme="minorHAnsi"/>
                <w:b/>
                <w:sz w:val="22"/>
                <w:szCs w:val="22"/>
              </w:rPr>
              <w:t xml:space="preserve"> 5: </w:t>
            </w:r>
            <w:r>
              <w:rPr>
                <w:rFonts w:asciiTheme="minorHAnsi" w:hAnsiTheme="minorHAnsi" w:cstheme="minorHAnsi"/>
                <w:b/>
                <w:sz w:val="22"/>
                <w:szCs w:val="22"/>
                <w:lang w:val="sr-Cyrl-BA"/>
              </w:rPr>
              <w:t>Организација и садржај Наставних планова и програма</w:t>
            </w:r>
          </w:p>
        </w:tc>
        <w:tc>
          <w:tcPr>
            <w:tcW w:w="456" w:type="pct"/>
            <w:tcBorders>
              <w:top w:val="single" w:sz="4" w:space="0" w:color="auto"/>
              <w:left w:val="single" w:sz="4" w:space="0" w:color="auto"/>
              <w:bottom w:val="single" w:sz="4" w:space="0" w:color="auto"/>
              <w:right w:val="single" w:sz="4" w:space="0" w:color="auto"/>
            </w:tcBorders>
            <w:shd w:val="clear" w:color="auto" w:fill="FBE4D5"/>
          </w:tcPr>
          <w:p w14:paraId="6FE4C79D" w14:textId="77777777" w:rsidR="002A505D" w:rsidRDefault="002A505D">
            <w:pPr>
              <w:spacing w:line="256" w:lineRule="auto"/>
              <w:rPr>
                <w:rFonts w:asciiTheme="minorHAnsi" w:hAnsiTheme="minorHAnsi" w:cstheme="minorHAnsi"/>
                <w:sz w:val="22"/>
                <w:szCs w:val="22"/>
              </w:rPr>
            </w:pPr>
          </w:p>
        </w:tc>
        <w:tc>
          <w:tcPr>
            <w:tcW w:w="3431" w:type="pct"/>
            <w:tcBorders>
              <w:top w:val="single" w:sz="4" w:space="0" w:color="auto"/>
              <w:left w:val="single" w:sz="4" w:space="0" w:color="auto"/>
              <w:bottom w:val="single" w:sz="4" w:space="0" w:color="auto"/>
              <w:right w:val="single" w:sz="4" w:space="0" w:color="auto"/>
            </w:tcBorders>
            <w:shd w:val="clear" w:color="auto" w:fill="FBE4D5"/>
          </w:tcPr>
          <w:p w14:paraId="42167CEA" w14:textId="77777777" w:rsidR="002A505D" w:rsidRDefault="002A505D">
            <w:pPr>
              <w:spacing w:line="256" w:lineRule="auto"/>
              <w:rPr>
                <w:rFonts w:asciiTheme="minorHAnsi" w:hAnsiTheme="minorHAnsi" w:cstheme="minorHAnsi"/>
                <w:sz w:val="22"/>
                <w:szCs w:val="22"/>
              </w:rPr>
            </w:pPr>
          </w:p>
        </w:tc>
      </w:tr>
      <w:tr w:rsidR="002A505D" w14:paraId="1A3FBFE7" w14:textId="73C2ED07" w:rsidTr="002A505D">
        <w:tc>
          <w:tcPr>
            <w:tcW w:w="1113" w:type="pct"/>
            <w:tcBorders>
              <w:top w:val="single" w:sz="4" w:space="0" w:color="auto"/>
              <w:left w:val="single" w:sz="4" w:space="0" w:color="auto"/>
              <w:bottom w:val="single" w:sz="4" w:space="0" w:color="auto"/>
              <w:right w:val="single" w:sz="4" w:space="0" w:color="auto"/>
            </w:tcBorders>
            <w:hideMark/>
          </w:tcPr>
          <w:p w14:paraId="58D54B37" w14:textId="62684774" w:rsidR="002A505D" w:rsidRPr="00D93626" w:rsidRDefault="00423814">
            <w:pPr>
              <w:spacing w:line="256" w:lineRule="auto"/>
              <w:rPr>
                <w:rFonts w:asciiTheme="minorHAnsi" w:hAnsiTheme="minorHAnsi" w:cstheme="minorHAnsi"/>
                <w:b/>
                <w:bCs/>
                <w:sz w:val="22"/>
                <w:szCs w:val="22"/>
                <w:lang w:val="sr-Cyrl-BA"/>
              </w:rPr>
            </w:pPr>
            <w:r>
              <w:rPr>
                <w:rFonts w:asciiTheme="minorHAnsi" w:hAnsiTheme="minorHAnsi" w:cstheme="minorHAnsi"/>
                <w:b/>
                <w:bCs/>
                <w:sz w:val="22"/>
                <w:szCs w:val="22"/>
                <w:lang w:val="sr-Cyrl-BA"/>
              </w:rPr>
              <w:t xml:space="preserve">5.1- </w:t>
            </w:r>
            <w:r w:rsidR="002A505D" w:rsidRPr="00D93626">
              <w:rPr>
                <w:rFonts w:asciiTheme="minorHAnsi" w:hAnsiTheme="minorHAnsi" w:cstheme="minorHAnsi"/>
                <w:b/>
                <w:bCs/>
                <w:sz w:val="22"/>
                <w:szCs w:val="22"/>
                <w:lang w:val="sr-Cyrl-BA"/>
              </w:rPr>
              <w:t>Иницирати привредне субјекте да се максимално ангажују на едукацији ментора у предузећима који би радили са ученицима на практичној настави</w:t>
            </w:r>
          </w:p>
        </w:tc>
        <w:tc>
          <w:tcPr>
            <w:tcW w:w="456" w:type="pct"/>
            <w:tcBorders>
              <w:top w:val="single" w:sz="4" w:space="0" w:color="auto"/>
              <w:left w:val="single" w:sz="4" w:space="0" w:color="auto"/>
              <w:bottom w:val="single" w:sz="4" w:space="0" w:color="auto"/>
              <w:right w:val="single" w:sz="4" w:space="0" w:color="auto"/>
            </w:tcBorders>
          </w:tcPr>
          <w:p w14:paraId="09B3722C" w14:textId="77777777" w:rsidR="002A505D" w:rsidRPr="00D93626" w:rsidRDefault="002A505D">
            <w:pPr>
              <w:spacing w:line="256" w:lineRule="auto"/>
              <w:rPr>
                <w:rFonts w:asciiTheme="minorHAnsi" w:hAnsiTheme="minorHAnsi" w:cstheme="minorHAnsi"/>
                <w:b/>
                <w:bCs/>
                <w:sz w:val="22"/>
                <w:szCs w:val="22"/>
                <w:lang w:val="sr-Cyrl-BA"/>
              </w:rPr>
            </w:pPr>
          </w:p>
          <w:p w14:paraId="442FB8C2" w14:textId="77777777" w:rsidR="002A505D" w:rsidRPr="00D93626" w:rsidRDefault="002A505D">
            <w:pPr>
              <w:spacing w:line="256" w:lineRule="auto"/>
              <w:rPr>
                <w:rFonts w:asciiTheme="minorHAnsi" w:hAnsiTheme="minorHAnsi" w:cstheme="minorHAnsi"/>
                <w:b/>
                <w:bCs/>
                <w:sz w:val="22"/>
                <w:szCs w:val="22"/>
                <w:lang w:val="sr-Cyrl-BA"/>
              </w:rPr>
            </w:pPr>
            <w:r w:rsidRPr="00D93626">
              <w:rPr>
                <w:rFonts w:asciiTheme="minorHAnsi" w:hAnsiTheme="minorHAnsi" w:cstheme="minorHAnsi"/>
                <w:b/>
                <w:bCs/>
                <w:sz w:val="22"/>
                <w:szCs w:val="22"/>
                <w:lang w:val="sr-Cyrl-BA"/>
              </w:rPr>
              <w:t>Координатор за ПН</w:t>
            </w:r>
          </w:p>
        </w:tc>
        <w:tc>
          <w:tcPr>
            <w:tcW w:w="3431" w:type="pct"/>
            <w:tcBorders>
              <w:top w:val="single" w:sz="4" w:space="0" w:color="auto"/>
              <w:left w:val="single" w:sz="4" w:space="0" w:color="auto"/>
              <w:bottom w:val="single" w:sz="4" w:space="0" w:color="auto"/>
              <w:right w:val="single" w:sz="4" w:space="0" w:color="auto"/>
            </w:tcBorders>
          </w:tcPr>
          <w:p w14:paraId="180C2573" w14:textId="597E9B79" w:rsidR="002A505D" w:rsidRPr="009579FD" w:rsidRDefault="002A505D">
            <w:p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Активност проведена уз помоћ Привредне коморе, али одзив привредника</w:t>
            </w:r>
            <w:r w:rsidR="00423814" w:rsidRPr="009579FD">
              <w:rPr>
                <w:rFonts w:asciiTheme="minorHAnsi" w:hAnsiTheme="minorHAnsi" w:cstheme="minorHAnsi"/>
                <w:b/>
                <w:bCs/>
                <w:sz w:val="22"/>
                <w:szCs w:val="22"/>
                <w:lang w:val="sr-Cyrl-BA"/>
              </w:rPr>
              <w:t xml:space="preserve"> је </w:t>
            </w:r>
            <w:r w:rsidRPr="009579FD">
              <w:rPr>
                <w:rFonts w:asciiTheme="minorHAnsi" w:hAnsiTheme="minorHAnsi" w:cstheme="minorHAnsi"/>
                <w:b/>
                <w:bCs/>
                <w:sz w:val="22"/>
                <w:szCs w:val="22"/>
                <w:lang w:val="sr-Cyrl-BA"/>
              </w:rPr>
              <w:t xml:space="preserve"> слаб. </w:t>
            </w:r>
            <w:r w:rsidR="00423814" w:rsidRPr="009579FD">
              <w:rPr>
                <w:rFonts w:asciiTheme="minorHAnsi" w:hAnsiTheme="minorHAnsi" w:cstheme="minorHAnsi"/>
                <w:b/>
                <w:bCs/>
                <w:sz w:val="22"/>
                <w:szCs w:val="22"/>
                <w:lang w:val="sr-Cyrl-BA"/>
              </w:rPr>
              <w:t xml:space="preserve"> Од привредних субјеката са којима школа има потписан уговор о обављању практичне наставе – ментора који је прошао обуку и оспособљен за рад са ученицима на пратичној настави у предузећу има</w:t>
            </w:r>
            <w:r w:rsidR="00CD1C4E">
              <w:rPr>
                <w:rFonts w:asciiTheme="minorHAnsi" w:hAnsiTheme="minorHAnsi" w:cstheme="minorHAnsi"/>
                <w:b/>
                <w:bCs/>
                <w:sz w:val="22"/>
                <w:szCs w:val="22"/>
                <w:lang w:val="sr-Cyrl-RS"/>
              </w:rPr>
              <w:t xml:space="preserve">ју два </w:t>
            </w:r>
            <w:r w:rsidR="00423814" w:rsidRPr="009579FD">
              <w:rPr>
                <w:rFonts w:asciiTheme="minorHAnsi" w:hAnsiTheme="minorHAnsi" w:cstheme="minorHAnsi"/>
                <w:b/>
                <w:bCs/>
                <w:sz w:val="22"/>
                <w:szCs w:val="22"/>
                <w:lang w:val="sr-Cyrl-BA"/>
              </w:rPr>
              <w:t xml:space="preserve"> привредник</w:t>
            </w:r>
            <w:r w:rsidR="00CD1C4E">
              <w:rPr>
                <w:rFonts w:asciiTheme="minorHAnsi" w:hAnsiTheme="minorHAnsi" w:cstheme="minorHAnsi"/>
                <w:b/>
                <w:bCs/>
                <w:sz w:val="22"/>
                <w:szCs w:val="22"/>
                <w:lang w:val="sr-Cyrl-RS"/>
              </w:rPr>
              <w:t xml:space="preserve">а </w:t>
            </w:r>
            <w:r w:rsidR="00423814" w:rsidRPr="009579FD">
              <w:rPr>
                <w:rFonts w:asciiTheme="minorHAnsi" w:hAnsiTheme="minorHAnsi" w:cstheme="minorHAnsi"/>
                <w:b/>
                <w:bCs/>
                <w:sz w:val="22"/>
                <w:szCs w:val="22"/>
                <w:lang w:val="sr-Cyrl-BA"/>
              </w:rPr>
              <w:t xml:space="preserve"> ПИМС – Оџак</w:t>
            </w:r>
            <w:r w:rsidR="00CD1C4E">
              <w:rPr>
                <w:rFonts w:asciiTheme="minorHAnsi" w:hAnsiTheme="minorHAnsi" w:cstheme="minorHAnsi"/>
                <w:b/>
                <w:bCs/>
                <w:sz w:val="22"/>
                <w:szCs w:val="22"/>
                <w:lang w:val="sr-Cyrl-RS"/>
              </w:rPr>
              <w:t xml:space="preserve"> и МП Пандруревић Модрича</w:t>
            </w:r>
            <w:r w:rsidR="00423814" w:rsidRPr="009579FD">
              <w:rPr>
                <w:rFonts w:asciiTheme="minorHAnsi" w:hAnsiTheme="minorHAnsi" w:cstheme="minorHAnsi"/>
                <w:b/>
                <w:bCs/>
                <w:sz w:val="22"/>
                <w:szCs w:val="22"/>
                <w:lang w:val="sr-Cyrl-BA"/>
              </w:rPr>
              <w:t>.</w:t>
            </w:r>
          </w:p>
        </w:tc>
      </w:tr>
      <w:tr w:rsidR="002A505D" w14:paraId="3D66B36E" w14:textId="250562A7" w:rsidTr="002A505D">
        <w:tc>
          <w:tcPr>
            <w:tcW w:w="1113" w:type="pct"/>
            <w:tcBorders>
              <w:top w:val="single" w:sz="4" w:space="0" w:color="auto"/>
              <w:left w:val="single" w:sz="4" w:space="0" w:color="auto"/>
              <w:bottom w:val="single" w:sz="4" w:space="0" w:color="auto"/>
              <w:right w:val="single" w:sz="4" w:space="0" w:color="auto"/>
            </w:tcBorders>
            <w:hideMark/>
          </w:tcPr>
          <w:p w14:paraId="1AB1D225" w14:textId="2700F421" w:rsidR="002A505D" w:rsidRPr="00D93626" w:rsidRDefault="00423814">
            <w:pPr>
              <w:spacing w:line="256" w:lineRule="auto"/>
              <w:rPr>
                <w:rFonts w:asciiTheme="minorHAnsi" w:hAnsiTheme="minorHAnsi" w:cstheme="minorHAnsi"/>
                <w:b/>
                <w:bCs/>
                <w:sz w:val="22"/>
                <w:szCs w:val="22"/>
                <w:lang w:val="sr-Cyrl-BA"/>
              </w:rPr>
            </w:pPr>
            <w:r>
              <w:rPr>
                <w:rFonts w:asciiTheme="minorHAnsi" w:hAnsiTheme="minorHAnsi" w:cstheme="minorHAnsi"/>
                <w:b/>
                <w:bCs/>
                <w:sz w:val="22"/>
                <w:szCs w:val="22"/>
                <w:lang w:val="sr-Cyrl-BA"/>
              </w:rPr>
              <w:t xml:space="preserve">5.2- </w:t>
            </w:r>
            <w:r w:rsidR="002A505D" w:rsidRPr="00D93626">
              <w:rPr>
                <w:rFonts w:asciiTheme="minorHAnsi" w:hAnsiTheme="minorHAnsi" w:cstheme="minorHAnsi"/>
                <w:b/>
                <w:bCs/>
                <w:sz w:val="22"/>
                <w:szCs w:val="22"/>
                <w:lang w:val="sr-Cyrl-BA"/>
              </w:rPr>
              <w:t xml:space="preserve">Извршити анализу потреба прилагођавања наставних садржаја </w:t>
            </w:r>
            <w:r w:rsidR="002A505D" w:rsidRPr="00D93626">
              <w:rPr>
                <w:rFonts w:asciiTheme="minorHAnsi" w:hAnsiTheme="minorHAnsi" w:cstheme="minorHAnsi"/>
                <w:b/>
                <w:bCs/>
                <w:sz w:val="22"/>
                <w:szCs w:val="22"/>
                <w:lang w:val="sr-Cyrl-BA"/>
              </w:rPr>
              <w:lastRenderedPageBreak/>
              <w:t>потребама предузећа, уколико се укаже потреба прилагодити наставне садржаје до 30%</w:t>
            </w:r>
          </w:p>
        </w:tc>
        <w:tc>
          <w:tcPr>
            <w:tcW w:w="456" w:type="pct"/>
            <w:tcBorders>
              <w:top w:val="single" w:sz="4" w:space="0" w:color="auto"/>
              <w:left w:val="single" w:sz="4" w:space="0" w:color="auto"/>
              <w:bottom w:val="single" w:sz="4" w:space="0" w:color="auto"/>
              <w:right w:val="single" w:sz="4" w:space="0" w:color="auto"/>
            </w:tcBorders>
          </w:tcPr>
          <w:p w14:paraId="32D78506" w14:textId="77777777" w:rsidR="002A505D" w:rsidRPr="00D93626" w:rsidRDefault="002A505D">
            <w:pPr>
              <w:spacing w:line="256" w:lineRule="auto"/>
              <w:rPr>
                <w:rFonts w:asciiTheme="minorHAnsi" w:hAnsiTheme="minorHAnsi" w:cstheme="minorHAnsi"/>
                <w:b/>
                <w:bCs/>
                <w:sz w:val="22"/>
                <w:szCs w:val="22"/>
                <w:lang w:val="sr-Cyrl-BA"/>
              </w:rPr>
            </w:pPr>
          </w:p>
          <w:p w14:paraId="1116F7C5" w14:textId="36B4C38C" w:rsidR="002A505D" w:rsidRPr="00D93626" w:rsidRDefault="002A505D">
            <w:pPr>
              <w:spacing w:line="256" w:lineRule="auto"/>
              <w:rPr>
                <w:rFonts w:asciiTheme="minorHAnsi" w:hAnsiTheme="minorHAnsi" w:cstheme="minorHAnsi"/>
                <w:b/>
                <w:bCs/>
                <w:sz w:val="22"/>
                <w:szCs w:val="22"/>
                <w:lang w:val="sr-Cyrl-BA"/>
              </w:rPr>
            </w:pPr>
            <w:r w:rsidRPr="00D93626">
              <w:rPr>
                <w:rFonts w:asciiTheme="minorHAnsi" w:hAnsiTheme="minorHAnsi" w:cstheme="minorHAnsi"/>
                <w:b/>
                <w:bCs/>
                <w:sz w:val="22"/>
                <w:szCs w:val="22"/>
                <w:lang w:val="sr-Cyrl-BA"/>
              </w:rPr>
              <w:lastRenderedPageBreak/>
              <w:t>Координатори за практичну наставу</w:t>
            </w:r>
          </w:p>
        </w:tc>
        <w:tc>
          <w:tcPr>
            <w:tcW w:w="3431" w:type="pct"/>
            <w:tcBorders>
              <w:top w:val="single" w:sz="4" w:space="0" w:color="auto"/>
              <w:left w:val="single" w:sz="4" w:space="0" w:color="auto"/>
              <w:bottom w:val="single" w:sz="4" w:space="0" w:color="auto"/>
              <w:right w:val="single" w:sz="4" w:space="0" w:color="auto"/>
            </w:tcBorders>
          </w:tcPr>
          <w:p w14:paraId="5045D701" w14:textId="77777777" w:rsidR="002A505D" w:rsidRPr="009579FD" w:rsidRDefault="002A505D">
            <w:pPr>
              <w:spacing w:line="256" w:lineRule="auto"/>
              <w:rPr>
                <w:rFonts w:asciiTheme="minorHAnsi" w:hAnsiTheme="minorHAnsi" w:cstheme="minorHAnsi"/>
                <w:b/>
                <w:bCs/>
                <w:sz w:val="22"/>
                <w:szCs w:val="22"/>
                <w:lang w:val="sr-Cyrl-BA"/>
              </w:rPr>
            </w:pPr>
          </w:p>
          <w:p w14:paraId="5AA66B25" w14:textId="3E365EB3" w:rsidR="002A505D" w:rsidRPr="009579FD" w:rsidRDefault="002A505D">
            <w:p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Није било захтјева према Наставничком вијећу за прилагођавање наставних садржаја потребама предузећа (до 30%)</w:t>
            </w:r>
          </w:p>
        </w:tc>
      </w:tr>
      <w:tr w:rsidR="002A505D" w14:paraId="57A0D9D1" w14:textId="3D695969" w:rsidTr="002A505D">
        <w:tc>
          <w:tcPr>
            <w:tcW w:w="1113" w:type="pct"/>
            <w:tcBorders>
              <w:top w:val="single" w:sz="4" w:space="0" w:color="auto"/>
              <w:left w:val="single" w:sz="4" w:space="0" w:color="auto"/>
              <w:bottom w:val="single" w:sz="4" w:space="0" w:color="auto"/>
              <w:right w:val="single" w:sz="4" w:space="0" w:color="auto"/>
            </w:tcBorders>
            <w:hideMark/>
          </w:tcPr>
          <w:p w14:paraId="27FE4F2A" w14:textId="4E72C6A5" w:rsidR="002A505D" w:rsidRDefault="00423814">
            <w:pPr>
              <w:spacing w:line="256" w:lineRule="auto"/>
              <w:rPr>
                <w:rFonts w:asciiTheme="minorHAnsi" w:hAnsiTheme="minorHAnsi" w:cstheme="minorHAnsi"/>
                <w:sz w:val="22"/>
                <w:szCs w:val="22"/>
                <w:lang w:val="sr-Cyrl-BA"/>
              </w:rPr>
            </w:pPr>
            <w:r>
              <w:rPr>
                <w:rFonts w:asciiTheme="minorHAnsi" w:hAnsiTheme="minorHAnsi" w:cstheme="minorHAnsi"/>
                <w:sz w:val="22"/>
                <w:szCs w:val="22"/>
                <w:lang w:val="sr-Cyrl-BA"/>
              </w:rPr>
              <w:t xml:space="preserve">5.3- </w:t>
            </w:r>
            <w:r w:rsidR="002A505D">
              <w:rPr>
                <w:rFonts w:asciiTheme="minorHAnsi" w:hAnsiTheme="minorHAnsi" w:cstheme="minorHAnsi"/>
                <w:sz w:val="22"/>
                <w:szCs w:val="22"/>
                <w:lang w:val="sr-Cyrl-BA"/>
              </w:rPr>
              <w:t>Унаприједити сарадњу међу активима опште – образовних и стручно-теоријских предмета: размјена искустава (педагошких, методичких, информатичких и сл.)</w:t>
            </w:r>
          </w:p>
        </w:tc>
        <w:tc>
          <w:tcPr>
            <w:tcW w:w="456" w:type="pct"/>
            <w:tcBorders>
              <w:top w:val="single" w:sz="4" w:space="0" w:color="auto"/>
              <w:left w:val="single" w:sz="4" w:space="0" w:color="auto"/>
              <w:bottom w:val="single" w:sz="4" w:space="0" w:color="auto"/>
              <w:right w:val="single" w:sz="4" w:space="0" w:color="auto"/>
            </w:tcBorders>
          </w:tcPr>
          <w:p w14:paraId="622FCDAE" w14:textId="77777777" w:rsidR="002A505D" w:rsidRDefault="002A505D">
            <w:pPr>
              <w:spacing w:line="256" w:lineRule="auto"/>
              <w:rPr>
                <w:rFonts w:asciiTheme="minorHAnsi" w:hAnsiTheme="minorHAnsi" w:cstheme="minorHAnsi"/>
                <w:sz w:val="22"/>
                <w:szCs w:val="22"/>
                <w:lang w:val="sr-Cyrl-BA"/>
              </w:rPr>
            </w:pPr>
          </w:p>
          <w:p w14:paraId="5EF27ABB"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BA"/>
              </w:rPr>
              <w:t>П</w:t>
            </w:r>
            <w:r>
              <w:rPr>
                <w:rFonts w:asciiTheme="minorHAnsi" w:hAnsiTheme="minorHAnsi" w:cstheme="minorHAnsi"/>
                <w:sz w:val="22"/>
                <w:szCs w:val="22"/>
              </w:rPr>
              <w:t>едаго</w:t>
            </w:r>
            <w:r>
              <w:rPr>
                <w:rFonts w:asciiTheme="minorHAnsi" w:hAnsiTheme="minorHAnsi" w:cstheme="minorHAnsi"/>
                <w:sz w:val="22"/>
                <w:szCs w:val="22"/>
                <w:lang w:val="sr-Cyrl-RS"/>
              </w:rPr>
              <w:t>г школе</w:t>
            </w:r>
          </w:p>
        </w:tc>
        <w:tc>
          <w:tcPr>
            <w:tcW w:w="3431" w:type="pct"/>
            <w:tcBorders>
              <w:top w:val="single" w:sz="4" w:space="0" w:color="auto"/>
              <w:left w:val="single" w:sz="4" w:space="0" w:color="auto"/>
              <w:bottom w:val="single" w:sz="4" w:space="0" w:color="auto"/>
              <w:right w:val="single" w:sz="4" w:space="0" w:color="auto"/>
            </w:tcBorders>
          </w:tcPr>
          <w:p w14:paraId="6C96F8D5" w14:textId="77777777" w:rsidR="00736C0C" w:rsidRPr="000A05FD" w:rsidRDefault="00736C0C" w:rsidP="00736C0C">
            <w:pPr>
              <w:jc w:val="both"/>
              <w:rPr>
                <w:lang w:val="sr-Cyrl-RS"/>
              </w:rPr>
            </w:pPr>
            <w:r w:rsidRPr="000A05FD">
              <w:rPr>
                <w:lang w:val="sr-Cyrl-RS"/>
              </w:rPr>
              <w:t>- Сарадња између чланова актива опште – образовних и стручно – теоријских предмета се током школске 2022/2023. и 2023/2024. године одвијала кроз заједничко припремање и реализацију СТЕМ пројеката  и СТЕМ часова.</w:t>
            </w:r>
            <w:r>
              <w:rPr>
                <w:lang w:val="sr-Cyrl-RS"/>
              </w:rPr>
              <w:t xml:space="preserve"> </w:t>
            </w:r>
          </w:p>
          <w:p w14:paraId="0D97EB5D" w14:textId="7E2AD670" w:rsidR="002A505D" w:rsidRPr="00736C0C" w:rsidRDefault="002A505D">
            <w:pPr>
              <w:spacing w:line="256" w:lineRule="auto"/>
              <w:rPr>
                <w:rFonts w:asciiTheme="minorHAnsi" w:hAnsiTheme="minorHAnsi" w:cstheme="minorHAnsi"/>
                <w:sz w:val="22"/>
                <w:szCs w:val="22"/>
                <w:lang w:val="sr-Cyrl-RS"/>
              </w:rPr>
            </w:pPr>
          </w:p>
        </w:tc>
      </w:tr>
      <w:tr w:rsidR="002A505D" w14:paraId="7C478ABE" w14:textId="182CF693" w:rsidTr="002A505D">
        <w:tc>
          <w:tcPr>
            <w:tcW w:w="1113" w:type="pct"/>
            <w:tcBorders>
              <w:top w:val="single" w:sz="4" w:space="0" w:color="auto"/>
              <w:left w:val="single" w:sz="4" w:space="0" w:color="auto"/>
              <w:bottom w:val="single" w:sz="4" w:space="0" w:color="auto"/>
              <w:right w:val="single" w:sz="4" w:space="0" w:color="auto"/>
            </w:tcBorders>
            <w:shd w:val="clear" w:color="auto" w:fill="FBE4D5"/>
            <w:hideMark/>
          </w:tcPr>
          <w:p w14:paraId="50D10C27" w14:textId="77777777" w:rsidR="002A505D" w:rsidRDefault="002A505D">
            <w:pPr>
              <w:spacing w:line="256" w:lineRule="auto"/>
              <w:rPr>
                <w:rFonts w:asciiTheme="minorHAnsi" w:hAnsiTheme="minorHAnsi" w:cstheme="minorHAnsi"/>
                <w:b/>
                <w:iCs/>
                <w:color w:val="800000"/>
                <w:sz w:val="22"/>
                <w:szCs w:val="22"/>
                <w:lang w:val="sr-Cyrl-BA"/>
              </w:rPr>
            </w:pPr>
            <w:r>
              <w:rPr>
                <w:rFonts w:asciiTheme="minorHAnsi" w:hAnsiTheme="minorHAnsi" w:cstheme="minorHAnsi"/>
                <w:b/>
                <w:sz w:val="22"/>
                <w:szCs w:val="22"/>
                <w:lang w:val="sr-Cyrl-BA"/>
              </w:rPr>
              <w:t>Стандард</w:t>
            </w:r>
            <w:r>
              <w:rPr>
                <w:rFonts w:asciiTheme="minorHAnsi" w:hAnsiTheme="minorHAnsi" w:cstheme="minorHAnsi"/>
                <w:b/>
                <w:sz w:val="22"/>
                <w:szCs w:val="22"/>
              </w:rPr>
              <w:t xml:space="preserve"> 6: </w:t>
            </w:r>
            <w:r>
              <w:rPr>
                <w:rFonts w:asciiTheme="minorHAnsi" w:hAnsiTheme="minorHAnsi" w:cstheme="minorHAnsi"/>
                <w:b/>
                <w:sz w:val="22"/>
                <w:szCs w:val="22"/>
                <w:lang w:val="sr-Cyrl-BA"/>
              </w:rPr>
              <w:t>Људски, материјални и ресурси унутар школе</w:t>
            </w:r>
          </w:p>
        </w:tc>
        <w:tc>
          <w:tcPr>
            <w:tcW w:w="456" w:type="pct"/>
            <w:tcBorders>
              <w:top w:val="single" w:sz="4" w:space="0" w:color="auto"/>
              <w:left w:val="single" w:sz="4" w:space="0" w:color="auto"/>
              <w:bottom w:val="single" w:sz="4" w:space="0" w:color="auto"/>
              <w:right w:val="single" w:sz="4" w:space="0" w:color="auto"/>
            </w:tcBorders>
            <w:shd w:val="clear" w:color="auto" w:fill="FBE4D5"/>
          </w:tcPr>
          <w:p w14:paraId="7ECC1D37" w14:textId="77777777" w:rsidR="002A505D" w:rsidRDefault="002A505D">
            <w:pPr>
              <w:spacing w:line="256" w:lineRule="auto"/>
              <w:rPr>
                <w:rFonts w:asciiTheme="minorHAnsi" w:hAnsiTheme="minorHAnsi" w:cstheme="minorHAnsi"/>
                <w:sz w:val="22"/>
                <w:szCs w:val="22"/>
              </w:rPr>
            </w:pPr>
          </w:p>
        </w:tc>
        <w:tc>
          <w:tcPr>
            <w:tcW w:w="3431" w:type="pct"/>
            <w:tcBorders>
              <w:top w:val="single" w:sz="4" w:space="0" w:color="auto"/>
              <w:left w:val="single" w:sz="4" w:space="0" w:color="auto"/>
              <w:bottom w:val="single" w:sz="4" w:space="0" w:color="auto"/>
              <w:right w:val="single" w:sz="4" w:space="0" w:color="auto"/>
            </w:tcBorders>
            <w:shd w:val="clear" w:color="auto" w:fill="FBE4D5"/>
          </w:tcPr>
          <w:p w14:paraId="0FFC2A31" w14:textId="77777777" w:rsidR="002A505D" w:rsidRDefault="002A505D">
            <w:pPr>
              <w:spacing w:line="256" w:lineRule="auto"/>
              <w:rPr>
                <w:rFonts w:asciiTheme="minorHAnsi" w:hAnsiTheme="minorHAnsi" w:cstheme="minorHAnsi"/>
                <w:sz w:val="22"/>
                <w:szCs w:val="22"/>
              </w:rPr>
            </w:pPr>
          </w:p>
        </w:tc>
      </w:tr>
      <w:tr w:rsidR="002A505D" w14:paraId="0B7019B0" w14:textId="57EB4389" w:rsidTr="002A505D">
        <w:tc>
          <w:tcPr>
            <w:tcW w:w="1113" w:type="pct"/>
            <w:tcBorders>
              <w:top w:val="single" w:sz="4" w:space="0" w:color="auto"/>
              <w:left w:val="single" w:sz="4" w:space="0" w:color="auto"/>
              <w:bottom w:val="single" w:sz="4" w:space="0" w:color="auto"/>
              <w:right w:val="single" w:sz="4" w:space="0" w:color="auto"/>
            </w:tcBorders>
            <w:hideMark/>
          </w:tcPr>
          <w:p w14:paraId="5FA29E12" w14:textId="0E058F59" w:rsidR="002A505D" w:rsidRDefault="00423814">
            <w:pPr>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6.1- </w:t>
            </w:r>
            <w:r w:rsidR="002A505D">
              <w:rPr>
                <w:rFonts w:asciiTheme="minorHAnsi" w:hAnsiTheme="minorHAnsi" w:cstheme="minorHAnsi"/>
                <w:sz w:val="22"/>
                <w:szCs w:val="22"/>
              </w:rPr>
              <w:t>Набавка стручне литературе,</w:t>
            </w:r>
          </w:p>
          <w:p w14:paraId="7C970CE6"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w:t>
            </w:r>
            <w:r>
              <w:rPr>
                <w:rFonts w:asciiTheme="minorHAnsi" w:hAnsiTheme="minorHAnsi" w:cstheme="minorHAnsi"/>
                <w:sz w:val="22"/>
                <w:szCs w:val="22"/>
              </w:rPr>
              <w:t>штампане и електронске</w:t>
            </w:r>
            <w:r>
              <w:rPr>
                <w:rFonts w:asciiTheme="minorHAnsi" w:hAnsiTheme="minorHAnsi" w:cstheme="minorHAnsi"/>
                <w:sz w:val="22"/>
                <w:szCs w:val="22"/>
                <w:lang w:val="sr-Cyrl-RS"/>
              </w:rPr>
              <w:t>), лектире</w:t>
            </w:r>
          </w:p>
        </w:tc>
        <w:tc>
          <w:tcPr>
            <w:tcW w:w="456" w:type="pct"/>
            <w:tcBorders>
              <w:top w:val="single" w:sz="4" w:space="0" w:color="auto"/>
              <w:left w:val="single" w:sz="4" w:space="0" w:color="auto"/>
              <w:bottom w:val="single" w:sz="4" w:space="0" w:color="auto"/>
              <w:right w:val="single" w:sz="4" w:space="0" w:color="auto"/>
            </w:tcBorders>
          </w:tcPr>
          <w:p w14:paraId="49D6D721" w14:textId="77777777" w:rsidR="002A505D" w:rsidRDefault="002A505D">
            <w:pPr>
              <w:spacing w:line="276" w:lineRule="auto"/>
              <w:rPr>
                <w:rFonts w:asciiTheme="minorHAnsi" w:hAnsiTheme="minorHAnsi" w:cstheme="minorHAnsi"/>
                <w:sz w:val="22"/>
                <w:szCs w:val="22"/>
              </w:rPr>
            </w:pPr>
          </w:p>
          <w:p w14:paraId="5207E554" w14:textId="77777777" w:rsidR="002A505D" w:rsidRDefault="002A505D">
            <w:pPr>
              <w:spacing w:line="276" w:lineRule="auto"/>
              <w:rPr>
                <w:rFonts w:asciiTheme="minorHAnsi" w:hAnsiTheme="minorHAnsi" w:cstheme="minorHAnsi"/>
                <w:sz w:val="22"/>
                <w:szCs w:val="22"/>
                <w:lang w:val="sr-Cyrl-RS"/>
              </w:rPr>
            </w:pPr>
            <w:r>
              <w:rPr>
                <w:rFonts w:asciiTheme="minorHAnsi" w:hAnsiTheme="minorHAnsi" w:cstheme="minorHAnsi"/>
                <w:sz w:val="22"/>
                <w:szCs w:val="22"/>
                <w:lang w:val="sr-Cyrl-RS"/>
              </w:rPr>
              <w:t>Директор</w:t>
            </w:r>
          </w:p>
        </w:tc>
        <w:tc>
          <w:tcPr>
            <w:tcW w:w="3431" w:type="pct"/>
            <w:tcBorders>
              <w:top w:val="single" w:sz="4" w:space="0" w:color="auto"/>
              <w:left w:val="single" w:sz="4" w:space="0" w:color="auto"/>
              <w:bottom w:val="single" w:sz="4" w:space="0" w:color="auto"/>
              <w:right w:val="single" w:sz="4" w:space="0" w:color="auto"/>
            </w:tcBorders>
          </w:tcPr>
          <w:p w14:paraId="1C2CCE7A" w14:textId="77777777" w:rsidR="002A505D" w:rsidRPr="009579FD" w:rsidRDefault="002A505D">
            <w:pPr>
              <w:spacing w:line="256" w:lineRule="auto"/>
              <w:rPr>
                <w:rFonts w:asciiTheme="minorHAnsi" w:hAnsiTheme="minorHAnsi" w:cstheme="minorHAnsi"/>
                <w:sz w:val="22"/>
                <w:szCs w:val="22"/>
                <w:lang w:val="sr-Cyrl-RS"/>
              </w:rPr>
            </w:pPr>
            <w:r w:rsidRPr="009579FD">
              <w:rPr>
                <w:rFonts w:asciiTheme="minorHAnsi" w:hAnsiTheme="minorHAnsi" w:cstheme="minorHAnsi"/>
                <w:sz w:val="22"/>
                <w:szCs w:val="22"/>
                <w:lang w:val="sr-Cyrl-BA"/>
              </w:rPr>
              <w:t xml:space="preserve">У школској 2021/22 години набављен значајан број литературе -  </w:t>
            </w:r>
            <w:r w:rsidRPr="009579FD">
              <w:rPr>
                <w:rFonts w:asciiTheme="minorHAnsi" w:hAnsiTheme="minorHAnsi" w:cstheme="minorHAnsi"/>
                <w:sz w:val="22"/>
                <w:szCs w:val="22"/>
                <w:lang w:val="sr-Latn-RS"/>
              </w:rPr>
              <w:t xml:space="preserve">25 </w:t>
            </w:r>
            <w:r w:rsidRPr="009579FD">
              <w:rPr>
                <w:rFonts w:asciiTheme="minorHAnsi" w:hAnsiTheme="minorHAnsi" w:cstheme="minorHAnsi"/>
                <w:sz w:val="22"/>
                <w:szCs w:val="22"/>
                <w:lang w:val="sr-Cyrl-RS"/>
              </w:rPr>
              <w:t>монографских публикација и око 345 поклоњених монографских публикација</w:t>
            </w:r>
          </w:p>
          <w:p w14:paraId="2EC73707" w14:textId="49B218E6" w:rsidR="009579FD" w:rsidRPr="00790107" w:rsidRDefault="009579FD" w:rsidP="009579FD">
            <w:pPr>
              <w:spacing w:line="256" w:lineRule="auto"/>
              <w:rPr>
                <w:b/>
                <w:lang w:val="sr-Cyrl-RS"/>
              </w:rPr>
            </w:pPr>
            <w:r w:rsidRPr="009579FD">
              <w:rPr>
                <w:b/>
                <w:lang w:val="sr-Cyrl-BA"/>
              </w:rPr>
              <w:t xml:space="preserve">НАБАВЦИ СТРУЧНЕ ЛИТЕРАТУРЕ И ЛЕКТИРЕ </w:t>
            </w:r>
            <w:r w:rsidR="00790107">
              <w:rPr>
                <w:b/>
                <w:lang w:val="sr-Cyrl-RS"/>
              </w:rPr>
              <w:t>у 2022. години</w:t>
            </w:r>
          </w:p>
          <w:p w14:paraId="2B96DF6F" w14:textId="77777777" w:rsidR="009579FD" w:rsidRPr="009579FD" w:rsidRDefault="009579FD" w:rsidP="009579FD">
            <w:pPr>
              <w:spacing w:line="256" w:lineRule="auto"/>
              <w:rPr>
                <w:b/>
                <w:lang w:val="sr-Cyrl-BA"/>
              </w:rPr>
            </w:pPr>
            <w:r w:rsidRPr="009579FD">
              <w:rPr>
                <w:b/>
                <w:lang w:val="sr-Cyrl-BA"/>
              </w:rPr>
              <w:t>КУПОВИНА:</w:t>
            </w:r>
            <w:r w:rsidRPr="009579FD">
              <w:rPr>
                <w:lang w:val="sr-Cyrl-BA"/>
              </w:rPr>
              <w:t xml:space="preserve">  </w:t>
            </w:r>
            <w:r w:rsidRPr="009579FD">
              <w:rPr>
                <w:b/>
                <w:lang w:val="sr-Cyrl-BA"/>
              </w:rPr>
              <w:t>25</w:t>
            </w:r>
            <w:r w:rsidRPr="009579FD">
              <w:rPr>
                <w:lang w:val="sr-Cyrl-BA"/>
              </w:rPr>
              <w:t xml:space="preserve"> монографских публикација (књига) у вриједности од </w:t>
            </w:r>
            <w:r w:rsidRPr="009579FD">
              <w:rPr>
                <w:b/>
                <w:lang w:val="sr-Cyrl-BA"/>
              </w:rPr>
              <w:t>163,90 КМ</w:t>
            </w:r>
          </w:p>
          <w:p w14:paraId="560681A3" w14:textId="77777777" w:rsidR="009579FD" w:rsidRPr="009579FD" w:rsidRDefault="009579FD" w:rsidP="009579FD">
            <w:pPr>
              <w:pStyle w:val="ListParagraph"/>
              <w:numPr>
                <w:ilvl w:val="0"/>
                <w:numId w:val="15"/>
              </w:numPr>
              <w:spacing w:line="256" w:lineRule="auto"/>
              <w:contextualSpacing/>
              <w:rPr>
                <w:lang w:val="sr-Cyrl-BA"/>
              </w:rPr>
            </w:pPr>
            <w:r w:rsidRPr="009579FD">
              <w:rPr>
                <w:lang w:val="sr-Cyrl-BA"/>
              </w:rPr>
              <w:t xml:space="preserve">20 из области књижевности (15 акутелне лектире) </w:t>
            </w:r>
          </w:p>
          <w:p w14:paraId="52A81BA9" w14:textId="77777777" w:rsidR="009579FD" w:rsidRPr="009579FD" w:rsidRDefault="009579FD" w:rsidP="009579FD">
            <w:pPr>
              <w:pStyle w:val="ListParagraph"/>
              <w:numPr>
                <w:ilvl w:val="0"/>
                <w:numId w:val="15"/>
              </w:numPr>
              <w:spacing w:line="256" w:lineRule="auto"/>
              <w:contextualSpacing/>
              <w:rPr>
                <w:lang w:val="sr-Cyrl-BA"/>
              </w:rPr>
            </w:pPr>
            <w:r w:rsidRPr="009579FD">
              <w:rPr>
                <w:lang w:val="sr-Cyrl-BA"/>
              </w:rPr>
              <w:t>5 из области стручне литературе</w:t>
            </w:r>
          </w:p>
          <w:p w14:paraId="163A0D3F" w14:textId="77777777" w:rsidR="009579FD" w:rsidRPr="009579FD" w:rsidRDefault="009579FD" w:rsidP="009579FD">
            <w:pPr>
              <w:spacing w:line="256" w:lineRule="auto"/>
              <w:rPr>
                <w:b/>
                <w:lang w:val="sr-Cyrl-BA"/>
              </w:rPr>
            </w:pPr>
            <w:r w:rsidRPr="009579FD">
              <w:rPr>
                <w:b/>
                <w:lang w:val="sr-Cyrl-BA"/>
              </w:rPr>
              <w:t>ПОКЛОНИ:</w:t>
            </w:r>
            <w:r w:rsidRPr="009579FD">
              <w:rPr>
                <w:lang w:val="sr-Cyrl-BA"/>
              </w:rPr>
              <w:t xml:space="preserve"> </w:t>
            </w:r>
            <w:r w:rsidRPr="009579FD">
              <w:rPr>
                <w:b/>
                <w:lang w:val="sr-Cyrl-BA"/>
              </w:rPr>
              <w:t>345</w:t>
            </w:r>
            <w:r w:rsidRPr="009579FD">
              <w:rPr>
                <w:lang w:val="sr-Cyrl-BA"/>
              </w:rPr>
              <w:t xml:space="preserve"> монографских публикација у вриједности од </w:t>
            </w:r>
            <w:r w:rsidRPr="009579FD">
              <w:rPr>
                <w:b/>
                <w:lang w:val="sr-Cyrl-BA"/>
              </w:rPr>
              <w:t xml:space="preserve">584,20 КМ </w:t>
            </w:r>
          </w:p>
          <w:p w14:paraId="4C1ADE1D" w14:textId="77777777" w:rsidR="009579FD" w:rsidRPr="009579FD" w:rsidRDefault="009579FD" w:rsidP="009579FD">
            <w:pPr>
              <w:pStyle w:val="ListParagraph"/>
              <w:numPr>
                <w:ilvl w:val="0"/>
                <w:numId w:val="14"/>
              </w:numPr>
              <w:spacing w:line="256" w:lineRule="auto"/>
              <w:contextualSpacing/>
              <w:rPr>
                <w:lang w:val="sr-Cyrl-BA"/>
              </w:rPr>
            </w:pPr>
            <w:r w:rsidRPr="009579FD">
              <w:rPr>
                <w:b/>
                <w:lang w:val="sr-Cyrl-BA"/>
              </w:rPr>
              <w:t>145</w:t>
            </w:r>
            <w:r w:rsidRPr="009579FD">
              <w:rPr>
                <w:lang w:val="sr-Cyrl-BA"/>
              </w:rPr>
              <w:t xml:space="preserve"> из области књижевности (</w:t>
            </w:r>
            <w:r w:rsidRPr="009579FD">
              <w:rPr>
                <w:lang w:val="sr-Latn-RS"/>
              </w:rPr>
              <w:t>4</w:t>
            </w:r>
            <w:r w:rsidRPr="009579FD">
              <w:rPr>
                <w:lang w:val="sr-Cyrl-BA"/>
              </w:rPr>
              <w:t>6</w:t>
            </w:r>
            <w:r w:rsidRPr="009579FD">
              <w:rPr>
                <w:lang w:val="sr-Latn-RS"/>
              </w:rPr>
              <w:t xml:space="preserve"> </w:t>
            </w:r>
            <w:r w:rsidRPr="009579FD">
              <w:rPr>
                <w:lang w:val="sr-Cyrl-BA"/>
              </w:rPr>
              <w:t>актуелне лектире</w:t>
            </w:r>
            <w:r w:rsidRPr="009579FD">
              <w:rPr>
                <w:lang w:val="sr-Latn-RS"/>
              </w:rPr>
              <w:t>)</w:t>
            </w:r>
            <w:r w:rsidRPr="009579FD">
              <w:rPr>
                <w:lang w:val="sr-Cyrl-BA"/>
              </w:rPr>
              <w:t xml:space="preserve"> </w:t>
            </w:r>
          </w:p>
          <w:p w14:paraId="3DC7C92A" w14:textId="77777777" w:rsidR="009579FD" w:rsidRPr="009579FD" w:rsidRDefault="009579FD" w:rsidP="009579FD">
            <w:pPr>
              <w:pStyle w:val="ListParagraph"/>
              <w:numPr>
                <w:ilvl w:val="0"/>
                <w:numId w:val="14"/>
              </w:numPr>
              <w:spacing w:line="256" w:lineRule="auto"/>
              <w:contextualSpacing/>
              <w:rPr>
                <w:lang w:val="sr-Cyrl-BA"/>
              </w:rPr>
            </w:pPr>
            <w:r w:rsidRPr="009579FD">
              <w:rPr>
                <w:b/>
                <w:lang w:val="sr-Cyrl-BA"/>
              </w:rPr>
              <w:t>200</w:t>
            </w:r>
            <w:r w:rsidRPr="009579FD">
              <w:rPr>
                <w:lang w:val="sr-Cyrl-BA"/>
              </w:rPr>
              <w:t xml:space="preserve"> из области стручне литературе </w:t>
            </w:r>
          </w:p>
          <w:p w14:paraId="347D26CD" w14:textId="77777777" w:rsidR="009579FD" w:rsidRPr="009579FD" w:rsidRDefault="009579FD" w:rsidP="009579FD">
            <w:pPr>
              <w:spacing w:line="256" w:lineRule="auto"/>
              <w:rPr>
                <w:b/>
                <w:lang w:val="sr-Cyrl-BA"/>
              </w:rPr>
            </w:pPr>
            <w:r w:rsidRPr="009579FD">
              <w:rPr>
                <w:lang w:val="sr-Cyrl-BA"/>
              </w:rPr>
              <w:t xml:space="preserve">и </w:t>
            </w:r>
            <w:r w:rsidRPr="009579FD">
              <w:rPr>
                <w:b/>
                <w:lang w:val="sr-Cyrl-BA"/>
              </w:rPr>
              <w:t xml:space="preserve">18 </w:t>
            </w:r>
            <w:r w:rsidRPr="009579FD">
              <w:rPr>
                <w:lang w:val="sr-Cyrl-BA"/>
              </w:rPr>
              <w:t xml:space="preserve">периодичних публикација (новине и часописи) у вриједности од </w:t>
            </w:r>
            <w:r w:rsidRPr="009579FD">
              <w:rPr>
                <w:b/>
                <w:lang w:val="sr-Cyrl-BA"/>
              </w:rPr>
              <w:t>23,80 КМ</w:t>
            </w:r>
          </w:p>
          <w:p w14:paraId="40465872" w14:textId="77777777" w:rsidR="009579FD" w:rsidRPr="009579FD" w:rsidRDefault="009579FD" w:rsidP="009579FD">
            <w:pPr>
              <w:spacing w:line="256" w:lineRule="auto"/>
              <w:rPr>
                <w:b/>
                <w:lang w:val="sr-Cyrl-BA"/>
              </w:rPr>
            </w:pPr>
            <w:r w:rsidRPr="009579FD">
              <w:rPr>
                <w:b/>
                <w:lang w:val="sr-Cyrl-BA"/>
              </w:rPr>
              <w:t>УКУПНО НАБАВЉЕНО: 370 монографских (књиге)  и 18 периодичних публикација (новине и часописи)</w:t>
            </w:r>
          </w:p>
          <w:p w14:paraId="65BBDC50" w14:textId="77777777" w:rsidR="009579FD" w:rsidRPr="00065445" w:rsidRDefault="009579FD" w:rsidP="009579FD">
            <w:pPr>
              <w:spacing w:line="256" w:lineRule="auto"/>
              <w:rPr>
                <w:b/>
                <w:lang w:val="sr-Cyrl-BA"/>
              </w:rPr>
            </w:pPr>
            <w:r w:rsidRPr="009579FD">
              <w:rPr>
                <w:b/>
                <w:lang w:val="sr-Cyrl-BA"/>
              </w:rPr>
              <w:t>УКУПНА ВРИЈЕДНОСТ КУПЉЕНИХ И ПОКЛОЊЕНИХ КЊИГА: 771,90 КМ</w:t>
            </w:r>
          </w:p>
          <w:p w14:paraId="5B9D30BD" w14:textId="77777777" w:rsidR="00790107" w:rsidRDefault="00790107" w:rsidP="00790107">
            <w:pPr>
              <w:spacing w:line="256" w:lineRule="auto"/>
              <w:rPr>
                <w:b/>
                <w:sz w:val="32"/>
                <w:szCs w:val="32"/>
                <w:lang w:val="sr-Cyrl-BA"/>
              </w:rPr>
            </w:pPr>
          </w:p>
          <w:p w14:paraId="27AB8D48" w14:textId="7FE3A77C" w:rsidR="00790107" w:rsidRPr="00790107" w:rsidRDefault="00790107" w:rsidP="00790107">
            <w:pPr>
              <w:spacing w:line="256" w:lineRule="auto"/>
              <w:rPr>
                <w:b/>
                <w:lang w:val="sr-Cyrl-BA"/>
              </w:rPr>
            </w:pPr>
            <w:r w:rsidRPr="00790107">
              <w:rPr>
                <w:b/>
                <w:lang w:val="sr-Cyrl-BA"/>
              </w:rPr>
              <w:lastRenderedPageBreak/>
              <w:t>НАБАВКА  У 2023. ГОДИНИ</w:t>
            </w:r>
          </w:p>
          <w:p w14:paraId="702B6954" w14:textId="77777777" w:rsidR="00790107" w:rsidRPr="00790107" w:rsidRDefault="00790107" w:rsidP="00790107">
            <w:pPr>
              <w:spacing w:line="256" w:lineRule="auto"/>
              <w:rPr>
                <w:b/>
                <w:lang w:val="sr-Cyrl-BA"/>
              </w:rPr>
            </w:pPr>
            <w:r w:rsidRPr="00790107">
              <w:rPr>
                <w:b/>
                <w:lang w:val="sr-Cyrl-BA"/>
              </w:rPr>
              <w:t>КУПОВИНА:</w:t>
            </w:r>
            <w:r w:rsidRPr="00790107">
              <w:rPr>
                <w:lang w:val="sr-Cyrl-BA"/>
              </w:rPr>
              <w:t xml:space="preserve">  </w:t>
            </w:r>
            <w:r w:rsidRPr="00790107">
              <w:rPr>
                <w:b/>
                <w:lang w:val="sr-Cyrl-BA"/>
              </w:rPr>
              <w:t>55</w:t>
            </w:r>
            <w:r w:rsidRPr="00790107">
              <w:rPr>
                <w:lang w:val="sr-Cyrl-BA"/>
              </w:rPr>
              <w:t xml:space="preserve"> монографских публикација (књига) у вриједности од </w:t>
            </w:r>
            <w:r w:rsidRPr="00790107">
              <w:rPr>
                <w:b/>
                <w:lang w:val="sr-Latn-RS"/>
              </w:rPr>
              <w:t>504</w:t>
            </w:r>
            <w:r w:rsidRPr="00790107">
              <w:rPr>
                <w:b/>
                <w:lang w:val="sr-Cyrl-BA"/>
              </w:rPr>
              <w:t>,8</w:t>
            </w:r>
            <w:r w:rsidRPr="00790107">
              <w:rPr>
                <w:b/>
                <w:lang w:val="sr-Latn-RS"/>
              </w:rPr>
              <w:t>1</w:t>
            </w:r>
            <w:r w:rsidRPr="00790107">
              <w:rPr>
                <w:b/>
                <w:lang w:val="sr-Cyrl-BA"/>
              </w:rPr>
              <w:t xml:space="preserve"> КМ </w:t>
            </w:r>
          </w:p>
          <w:p w14:paraId="4C74BCEB" w14:textId="77777777" w:rsidR="00790107" w:rsidRPr="00790107" w:rsidRDefault="00790107" w:rsidP="00790107">
            <w:pPr>
              <w:pStyle w:val="ListParagraph"/>
              <w:numPr>
                <w:ilvl w:val="0"/>
                <w:numId w:val="23"/>
              </w:numPr>
              <w:spacing w:after="160" w:line="256" w:lineRule="auto"/>
              <w:contextualSpacing/>
              <w:rPr>
                <w:lang w:val="sr-Cyrl-BA"/>
              </w:rPr>
            </w:pPr>
            <w:r w:rsidRPr="00790107">
              <w:rPr>
                <w:lang w:val="sr-Latn-RS"/>
              </w:rPr>
              <w:t>46</w:t>
            </w:r>
            <w:r w:rsidRPr="00790107">
              <w:rPr>
                <w:lang w:val="sr-Cyrl-BA"/>
              </w:rPr>
              <w:t xml:space="preserve"> из области књижевности (41 актуелна лектира) </w:t>
            </w:r>
          </w:p>
          <w:p w14:paraId="35805186" w14:textId="77777777" w:rsidR="00790107" w:rsidRPr="00790107" w:rsidRDefault="00790107" w:rsidP="00790107">
            <w:pPr>
              <w:pStyle w:val="ListParagraph"/>
              <w:numPr>
                <w:ilvl w:val="0"/>
                <w:numId w:val="22"/>
              </w:numPr>
              <w:spacing w:after="160" w:line="256" w:lineRule="auto"/>
              <w:contextualSpacing/>
              <w:rPr>
                <w:lang w:val="sr-Cyrl-BA"/>
              </w:rPr>
            </w:pPr>
            <w:r w:rsidRPr="00790107">
              <w:rPr>
                <w:lang w:val="sr-Cyrl-BA"/>
              </w:rPr>
              <w:t>9 из области стручне литературе</w:t>
            </w:r>
          </w:p>
          <w:p w14:paraId="16C44677" w14:textId="77777777" w:rsidR="00790107" w:rsidRPr="00790107" w:rsidRDefault="00790107" w:rsidP="00790107">
            <w:pPr>
              <w:spacing w:line="256" w:lineRule="auto"/>
              <w:rPr>
                <w:b/>
                <w:lang w:val="sr-Cyrl-BA"/>
              </w:rPr>
            </w:pPr>
            <w:r w:rsidRPr="00790107">
              <w:rPr>
                <w:b/>
                <w:lang w:val="sr-Cyrl-BA"/>
              </w:rPr>
              <w:t>ПОКЛОНИ:</w:t>
            </w:r>
            <w:r w:rsidRPr="00790107">
              <w:rPr>
                <w:lang w:val="sr-Cyrl-BA"/>
              </w:rPr>
              <w:t xml:space="preserve"> </w:t>
            </w:r>
            <w:r w:rsidRPr="00790107">
              <w:rPr>
                <w:b/>
                <w:lang w:val="sr-Latn-RS"/>
              </w:rPr>
              <w:t>41</w:t>
            </w:r>
            <w:r w:rsidRPr="00790107">
              <w:rPr>
                <w:b/>
                <w:lang w:val="sr-Cyrl-BA"/>
              </w:rPr>
              <w:t>6</w:t>
            </w:r>
            <w:r w:rsidRPr="00790107">
              <w:rPr>
                <w:lang w:val="sr-Cyrl-BA"/>
              </w:rPr>
              <w:t xml:space="preserve"> монографских публикација у вриједности од </w:t>
            </w:r>
            <w:r w:rsidRPr="00790107">
              <w:rPr>
                <w:b/>
                <w:lang w:val="sr-Cyrl-BA"/>
              </w:rPr>
              <w:t>1765,7</w:t>
            </w:r>
            <w:r w:rsidRPr="00790107">
              <w:rPr>
                <w:b/>
                <w:lang w:val="sr-Latn-RS"/>
              </w:rPr>
              <w:t>0</w:t>
            </w:r>
            <w:r w:rsidRPr="00790107">
              <w:rPr>
                <w:b/>
                <w:lang w:val="sr-Cyrl-BA"/>
              </w:rPr>
              <w:t xml:space="preserve"> КМ</w:t>
            </w:r>
          </w:p>
          <w:p w14:paraId="02D01355" w14:textId="77777777" w:rsidR="00790107" w:rsidRPr="00790107" w:rsidRDefault="00790107" w:rsidP="00790107">
            <w:pPr>
              <w:pStyle w:val="ListParagraph"/>
              <w:numPr>
                <w:ilvl w:val="0"/>
                <w:numId w:val="22"/>
              </w:numPr>
              <w:spacing w:after="160" w:line="256" w:lineRule="auto"/>
              <w:contextualSpacing/>
              <w:rPr>
                <w:lang w:val="sr-Cyrl-BA"/>
              </w:rPr>
            </w:pPr>
            <w:r w:rsidRPr="00790107">
              <w:rPr>
                <w:b/>
                <w:lang w:val="sr-Cyrl-BA"/>
              </w:rPr>
              <w:t>20</w:t>
            </w:r>
            <w:r w:rsidRPr="00790107">
              <w:rPr>
                <w:lang w:val="sr-Cyrl-BA"/>
              </w:rPr>
              <w:t xml:space="preserve"> из области књижевности</w:t>
            </w:r>
          </w:p>
          <w:p w14:paraId="03825E07" w14:textId="77777777" w:rsidR="00790107" w:rsidRPr="00790107" w:rsidRDefault="00790107" w:rsidP="00790107">
            <w:pPr>
              <w:pStyle w:val="ListParagraph"/>
              <w:numPr>
                <w:ilvl w:val="0"/>
                <w:numId w:val="22"/>
              </w:numPr>
              <w:spacing w:after="160" w:line="256" w:lineRule="auto"/>
              <w:contextualSpacing/>
              <w:rPr>
                <w:lang w:val="sr-Cyrl-BA"/>
              </w:rPr>
            </w:pPr>
            <w:r w:rsidRPr="00790107">
              <w:rPr>
                <w:b/>
                <w:lang w:val="sr-Cyrl-BA"/>
              </w:rPr>
              <w:t>396</w:t>
            </w:r>
            <w:r w:rsidRPr="00790107">
              <w:rPr>
                <w:lang w:val="sr-Cyrl-BA"/>
              </w:rPr>
              <w:t xml:space="preserve"> из области стручне литературе </w:t>
            </w:r>
          </w:p>
          <w:p w14:paraId="3B5DE439" w14:textId="77777777" w:rsidR="00790107" w:rsidRPr="00790107" w:rsidRDefault="00790107" w:rsidP="00790107">
            <w:pPr>
              <w:spacing w:line="256" w:lineRule="auto"/>
              <w:rPr>
                <w:b/>
                <w:lang w:val="sr-Cyrl-BA"/>
              </w:rPr>
            </w:pPr>
            <w:r w:rsidRPr="00790107">
              <w:rPr>
                <w:b/>
                <w:lang w:val="sr-Latn-RS"/>
              </w:rPr>
              <w:t xml:space="preserve"> </w:t>
            </w:r>
            <w:r w:rsidRPr="00790107">
              <w:rPr>
                <w:lang w:val="sr-Cyrl-BA"/>
              </w:rPr>
              <w:t xml:space="preserve">и 15 периодичних публикација у вриједности од </w:t>
            </w:r>
            <w:r w:rsidRPr="00790107">
              <w:rPr>
                <w:b/>
                <w:lang w:val="sr-Cyrl-BA"/>
              </w:rPr>
              <w:t>31,00 КМ</w:t>
            </w:r>
          </w:p>
          <w:p w14:paraId="1C093997" w14:textId="77777777" w:rsidR="00790107" w:rsidRPr="00790107" w:rsidRDefault="00790107" w:rsidP="00790107">
            <w:pPr>
              <w:spacing w:line="256" w:lineRule="auto"/>
              <w:rPr>
                <w:lang w:val="sr-Cyrl-BA"/>
              </w:rPr>
            </w:pPr>
          </w:p>
          <w:p w14:paraId="28F306B6" w14:textId="77777777" w:rsidR="00790107" w:rsidRPr="00790107" w:rsidRDefault="00790107" w:rsidP="00790107">
            <w:pPr>
              <w:spacing w:line="256" w:lineRule="auto"/>
              <w:rPr>
                <w:b/>
                <w:lang w:val="sr-Cyrl-BA"/>
              </w:rPr>
            </w:pPr>
            <w:r w:rsidRPr="00790107">
              <w:rPr>
                <w:b/>
                <w:lang w:val="sr-Cyrl-BA"/>
              </w:rPr>
              <w:t>УКУПНО НАБАВЉЕНО: 471 монографска (књиге) и 1</w:t>
            </w:r>
            <w:r w:rsidRPr="00790107">
              <w:rPr>
                <w:b/>
                <w:lang w:val="sr-Latn-RS"/>
              </w:rPr>
              <w:t>5</w:t>
            </w:r>
            <w:r w:rsidRPr="00790107">
              <w:rPr>
                <w:b/>
                <w:lang w:val="sr-Cyrl-BA"/>
              </w:rPr>
              <w:t xml:space="preserve"> периодичних публикација (чсописи и новине)</w:t>
            </w:r>
          </w:p>
          <w:p w14:paraId="0E553815" w14:textId="77777777" w:rsidR="00790107" w:rsidRPr="00790107" w:rsidRDefault="00790107" w:rsidP="00790107">
            <w:pPr>
              <w:spacing w:line="256" w:lineRule="auto"/>
              <w:rPr>
                <w:b/>
                <w:lang w:val="sr-Cyrl-BA"/>
              </w:rPr>
            </w:pPr>
            <w:r w:rsidRPr="00790107">
              <w:rPr>
                <w:b/>
                <w:lang w:val="sr-Cyrl-BA"/>
              </w:rPr>
              <w:t>УКУПНА ВРИЈЕДНОСТ КУПЉЕНИХ И ПОКЛОЊЕНИХ КЊИГА: 2301,51 КМ</w:t>
            </w:r>
          </w:p>
          <w:p w14:paraId="778ABF46" w14:textId="3EB66526" w:rsidR="009579FD" w:rsidRPr="009579FD" w:rsidRDefault="009579FD">
            <w:pPr>
              <w:spacing w:line="256" w:lineRule="auto"/>
              <w:rPr>
                <w:rFonts w:asciiTheme="minorHAnsi" w:hAnsiTheme="minorHAnsi" w:cstheme="minorHAnsi"/>
                <w:sz w:val="22"/>
                <w:szCs w:val="22"/>
                <w:highlight w:val="green"/>
                <w:lang w:val="sr-Cyrl-BA"/>
              </w:rPr>
            </w:pPr>
          </w:p>
        </w:tc>
      </w:tr>
      <w:tr w:rsidR="002A505D" w14:paraId="0BD93FAC" w14:textId="20D8DED6" w:rsidTr="002A505D">
        <w:tc>
          <w:tcPr>
            <w:tcW w:w="1113" w:type="pct"/>
            <w:tcBorders>
              <w:top w:val="single" w:sz="4" w:space="0" w:color="auto"/>
              <w:left w:val="single" w:sz="4" w:space="0" w:color="auto"/>
              <w:bottom w:val="single" w:sz="4" w:space="0" w:color="auto"/>
              <w:right w:val="single" w:sz="4" w:space="0" w:color="auto"/>
            </w:tcBorders>
            <w:hideMark/>
          </w:tcPr>
          <w:p w14:paraId="2C4B1D25" w14:textId="3F5CB4A5" w:rsidR="002A505D" w:rsidRPr="00140334" w:rsidRDefault="00423814">
            <w:pPr>
              <w:spacing w:line="256" w:lineRule="auto"/>
              <w:rPr>
                <w:rFonts w:asciiTheme="minorHAnsi" w:hAnsiTheme="minorHAnsi" w:cstheme="minorHAnsi"/>
                <w:sz w:val="22"/>
                <w:szCs w:val="22"/>
              </w:rPr>
            </w:pPr>
            <w:r>
              <w:rPr>
                <w:rFonts w:asciiTheme="minorHAnsi" w:hAnsiTheme="minorHAnsi" w:cstheme="minorHAnsi"/>
                <w:sz w:val="22"/>
                <w:szCs w:val="22"/>
                <w:lang w:val="sr-Cyrl-RS"/>
              </w:rPr>
              <w:lastRenderedPageBreak/>
              <w:t xml:space="preserve">6.2- </w:t>
            </w:r>
            <w:r w:rsidR="002A505D">
              <w:rPr>
                <w:rFonts w:asciiTheme="minorHAnsi" w:hAnsiTheme="minorHAnsi" w:cstheme="minorHAnsi"/>
                <w:sz w:val="22"/>
                <w:szCs w:val="22"/>
                <w:lang w:val="sr-Cyrl-RS"/>
              </w:rPr>
              <w:t>Израдити п</w:t>
            </w:r>
            <w:r w:rsidR="002A505D">
              <w:rPr>
                <w:rFonts w:asciiTheme="minorHAnsi" w:hAnsiTheme="minorHAnsi" w:cstheme="minorHAnsi"/>
                <w:sz w:val="22"/>
                <w:szCs w:val="22"/>
              </w:rPr>
              <w:t>лан употребе наставних средстава</w:t>
            </w:r>
            <w:r w:rsidR="002A505D">
              <w:rPr>
                <w:rFonts w:asciiTheme="minorHAnsi" w:hAnsiTheme="minorHAnsi" w:cstheme="minorHAnsi"/>
                <w:sz w:val="22"/>
                <w:szCs w:val="22"/>
                <w:lang w:val="sr-Cyrl-RS"/>
              </w:rPr>
              <w:t xml:space="preserve"> (СТЕАМ лабораторија)</w:t>
            </w:r>
          </w:p>
        </w:tc>
        <w:tc>
          <w:tcPr>
            <w:tcW w:w="456" w:type="pct"/>
            <w:tcBorders>
              <w:top w:val="single" w:sz="4" w:space="0" w:color="auto"/>
              <w:left w:val="single" w:sz="4" w:space="0" w:color="auto"/>
              <w:bottom w:val="single" w:sz="4" w:space="0" w:color="auto"/>
              <w:right w:val="single" w:sz="4" w:space="0" w:color="auto"/>
            </w:tcBorders>
          </w:tcPr>
          <w:p w14:paraId="58A9CFDC" w14:textId="77777777" w:rsidR="002A505D" w:rsidRDefault="002A505D">
            <w:pPr>
              <w:spacing w:line="256" w:lineRule="auto"/>
              <w:rPr>
                <w:rFonts w:asciiTheme="minorHAnsi" w:hAnsiTheme="minorHAnsi" w:cstheme="minorHAnsi"/>
                <w:sz w:val="22"/>
                <w:szCs w:val="22"/>
                <w:lang w:val="sr-Cyrl-BA"/>
              </w:rPr>
            </w:pPr>
          </w:p>
          <w:p w14:paraId="05980657" w14:textId="211A37D7" w:rsidR="002A505D" w:rsidRPr="00092657" w:rsidRDefault="00092657">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Помоћник директора</w:t>
            </w:r>
          </w:p>
        </w:tc>
        <w:tc>
          <w:tcPr>
            <w:tcW w:w="3431" w:type="pct"/>
            <w:tcBorders>
              <w:top w:val="single" w:sz="4" w:space="0" w:color="auto"/>
              <w:left w:val="single" w:sz="4" w:space="0" w:color="auto"/>
              <w:bottom w:val="single" w:sz="4" w:space="0" w:color="auto"/>
              <w:right w:val="single" w:sz="4" w:space="0" w:color="auto"/>
            </w:tcBorders>
          </w:tcPr>
          <w:p w14:paraId="5FD2AE7D"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На основу </w:t>
            </w:r>
            <w:r w:rsidRPr="00092657">
              <w:rPr>
                <w:rFonts w:asciiTheme="minorHAnsi" w:eastAsiaTheme="minorHAnsi" w:hAnsiTheme="minorHAnsi" w:cstheme="minorBidi"/>
                <w:i/>
                <w:iCs/>
                <w:kern w:val="2"/>
                <w:lang w:val="sr-Cyrl-RS" w:eastAsia="en-US"/>
                <w14:ligatures w14:val="standardContextual"/>
              </w:rPr>
              <w:t>Евиденције кориштења СТЕМ лабораторије</w:t>
            </w:r>
            <w:r w:rsidRPr="00092657">
              <w:rPr>
                <w:rFonts w:asciiTheme="minorHAnsi" w:eastAsiaTheme="minorHAnsi" w:hAnsiTheme="minorHAnsi" w:cstheme="minorBidi"/>
                <w:kern w:val="2"/>
                <w:lang w:val="sr-Cyrl-RS" w:eastAsia="en-US"/>
                <w14:ligatures w14:val="standardContextual"/>
              </w:rPr>
              <w:t>, коју су водили наставници у току школске 2021/2022. године, утврђено је сљедеће:</w:t>
            </w:r>
          </w:p>
          <w:p w14:paraId="307CDB5C"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У СТЕМ лабораторији одржано је укупно 84 часа. Највећи број часова одржан је у марту (34), у мају је одражано 17, новембру 13, фебруару и марту по 10, док за остале мјесеце нема евиденције о кориштењу лабораторије.</w:t>
            </w:r>
          </w:p>
          <w:p w14:paraId="40F82C1E"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СТЕМ лабораторија је кориштена за 81 час редовне наставе, 2 часа  додатне наставе (из историје) и један за СТЕАМ састанак;</w:t>
            </w:r>
          </w:p>
          <w:p w14:paraId="0BC1509F"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7 часова је кориштено за израду  пројекат - презентација из математике, 1 пројекат – презентација из српског језика, 1 за гледање филма (час српског језика) и 1 за презентацију (историја), код осталих часова као садржај часа уписан је назив наставне јединице.</w:t>
            </w:r>
          </w:p>
          <w:p w14:paraId="123E8F73"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Највећи број часова одржала је Љиља Илић (10), Свјетлана Микић и Ружа Зарић по 8, Анела Софић 7 и Вања Вујић (6). </w:t>
            </w:r>
          </w:p>
          <w:p w14:paraId="0511DE49"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lastRenderedPageBreak/>
              <w:t>Осталих 11 наставника одржало је од 1 до 4 часа.</w:t>
            </w:r>
          </w:p>
          <w:p w14:paraId="19895024" w14:textId="77777777" w:rsidR="00092657" w:rsidRPr="00092657" w:rsidRDefault="00092657" w:rsidP="00092657">
            <w:pPr>
              <w:spacing w:line="259" w:lineRule="auto"/>
              <w:ind w:left="360"/>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Закључак:</w:t>
            </w:r>
          </w:p>
          <w:p w14:paraId="43D442B4"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Наставу у школској 2021/2022. години изводила су  52 наставника. Кабинет је користило 16 професора или 31 посто, што значи  да 70 посто наставника није организовало нити један час у СТЕМ лабораторији. Дневно се у СТЕМ лабораторији у току 180 радних дана држало у просјеку 0,47 часова. </w:t>
            </w:r>
          </w:p>
          <w:p w14:paraId="7D144D23" w14:textId="601E5F41"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bookmarkStart w:id="4" w:name="_Hlk156922670"/>
            <w:r w:rsidRPr="00092657">
              <w:rPr>
                <w:rFonts w:asciiTheme="minorHAnsi" w:eastAsiaTheme="minorHAnsi" w:hAnsiTheme="minorHAnsi" w:cstheme="minorBidi"/>
                <w:kern w:val="2"/>
                <w:lang w:val="sr-Cyrl-RS" w:eastAsia="en-US"/>
                <w14:ligatures w14:val="standardContextual"/>
              </w:rPr>
              <w:t>На основу уписаних наставних јединица евидентно је да је паметна табла највише кориштено наставно средство.</w:t>
            </w:r>
            <w:bookmarkStart w:id="5" w:name="_Hlk151712246"/>
            <w:bookmarkEnd w:id="4"/>
          </w:p>
          <w:p w14:paraId="0EE02869"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bookmarkStart w:id="6" w:name="_Hlk152751630"/>
            <w:bookmarkEnd w:id="5"/>
            <w:r w:rsidRPr="00092657">
              <w:rPr>
                <w:rFonts w:asciiTheme="minorHAnsi" w:eastAsiaTheme="minorHAnsi" w:hAnsiTheme="minorHAnsi" w:cstheme="minorBidi"/>
                <w:kern w:val="2"/>
                <w:lang w:val="sr-Cyrl-RS" w:eastAsia="en-US"/>
                <w14:ligatures w14:val="standardContextual"/>
              </w:rPr>
              <w:t xml:space="preserve">На основу </w:t>
            </w:r>
            <w:r w:rsidRPr="00092657">
              <w:rPr>
                <w:rFonts w:asciiTheme="minorHAnsi" w:eastAsiaTheme="minorHAnsi" w:hAnsiTheme="minorHAnsi" w:cstheme="minorBidi"/>
                <w:i/>
                <w:iCs/>
                <w:kern w:val="2"/>
                <w:lang w:val="sr-Cyrl-RS" w:eastAsia="en-US"/>
                <w14:ligatures w14:val="standardContextual"/>
              </w:rPr>
              <w:t>Евиденције кориштења СТЕМ лабораторије</w:t>
            </w:r>
            <w:r w:rsidRPr="00092657">
              <w:rPr>
                <w:rFonts w:asciiTheme="minorHAnsi" w:eastAsiaTheme="minorHAnsi" w:hAnsiTheme="minorHAnsi" w:cstheme="minorBidi"/>
                <w:kern w:val="2"/>
                <w:lang w:val="sr-Cyrl-RS" w:eastAsia="en-US"/>
                <w14:ligatures w14:val="standardContextual"/>
              </w:rPr>
              <w:t xml:space="preserve">, коју су водили наставници у току школске </w:t>
            </w:r>
            <w:bookmarkStart w:id="7" w:name="_Hlk151720976"/>
            <w:r w:rsidRPr="00092657">
              <w:rPr>
                <w:rFonts w:asciiTheme="minorHAnsi" w:eastAsiaTheme="minorHAnsi" w:hAnsiTheme="minorHAnsi" w:cstheme="minorBidi"/>
                <w:kern w:val="2"/>
                <w:lang w:val="sr-Cyrl-RS" w:eastAsia="en-US"/>
                <w14:ligatures w14:val="standardContextual"/>
              </w:rPr>
              <w:t>2022/2023. године</w:t>
            </w:r>
            <w:bookmarkEnd w:id="7"/>
            <w:r w:rsidRPr="00092657">
              <w:rPr>
                <w:rFonts w:asciiTheme="minorHAnsi" w:eastAsiaTheme="minorHAnsi" w:hAnsiTheme="minorHAnsi" w:cstheme="minorBidi"/>
                <w:kern w:val="2"/>
                <w:lang w:val="sr-Cyrl-RS" w:eastAsia="en-US"/>
                <w14:ligatures w14:val="standardContextual"/>
              </w:rPr>
              <w:t>, утврђено је сљедеће:</w:t>
            </w:r>
          </w:p>
          <w:p w14:paraId="487AFED0"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bookmarkStart w:id="8" w:name="_Hlk156563926"/>
            <w:bookmarkEnd w:id="6"/>
            <w:r w:rsidRPr="00092657">
              <w:rPr>
                <w:rFonts w:asciiTheme="minorHAnsi" w:eastAsiaTheme="minorHAnsi" w:hAnsiTheme="minorHAnsi" w:cstheme="minorBidi"/>
                <w:kern w:val="2"/>
                <w:lang w:val="sr-Cyrl-RS" w:eastAsia="en-US"/>
                <w14:ligatures w14:val="standardContextual"/>
              </w:rPr>
              <w:t>У СТЕМ лабораторији одржано је укупно 217 часова. Највећи број часова одржан је у марту и априлу  2023. године (по 34 часа), најмање у јануару (3) и јуну (9), док је у осталим мјесецима одржано у просјеку по 2О часова.</w:t>
            </w:r>
          </w:p>
          <w:p w14:paraId="318E5405"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bookmarkStart w:id="9" w:name="_Hlk156564106"/>
            <w:bookmarkEnd w:id="8"/>
            <w:r w:rsidRPr="00092657">
              <w:rPr>
                <w:rFonts w:asciiTheme="minorHAnsi" w:eastAsiaTheme="minorHAnsi" w:hAnsiTheme="minorHAnsi" w:cstheme="minorBidi"/>
                <w:kern w:val="2"/>
                <w:lang w:val="sr-Cyrl-RS" w:eastAsia="en-US"/>
                <w14:ligatures w14:val="standardContextual"/>
              </w:rPr>
              <w:t>СТЕМ лабораторија је кориштена за 182 часа редовне наставе, 15 часова секције (еколошка и прва помоћ), 16 часова додатне наставе</w:t>
            </w:r>
            <w:bookmarkEnd w:id="9"/>
          </w:p>
          <w:p w14:paraId="3C3A1138"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 (биологије), 2 часа вебинара, 1 час омладински парламент  и 1 час који су држали стручни  сарадници.  </w:t>
            </w:r>
          </w:p>
          <w:p w14:paraId="1AB35D2C"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bookmarkStart w:id="10" w:name="_Hlk156564381"/>
            <w:r w:rsidRPr="00092657">
              <w:rPr>
                <w:rFonts w:asciiTheme="minorHAnsi" w:eastAsiaTheme="minorHAnsi" w:hAnsiTheme="minorHAnsi" w:cstheme="minorBidi"/>
                <w:kern w:val="2"/>
                <w:lang w:val="sr-Cyrl-RS" w:eastAsia="en-US"/>
                <w14:ligatures w14:val="standardContextual"/>
              </w:rPr>
              <w:t>За 61 час евиденција није потпуна јер у рубрици НАСТАВНА ЈЕДИНИЦА није уписан садржај, за 47 часова као садржај часа уписана је презентација, 5 часова кориштено је за гледање филмова или снимака позоришних представа,  5 за СТЕМ часове или пројекте, а за остале часове (88)  уписани су  називи наставних јединица.</w:t>
            </w:r>
          </w:p>
          <w:bookmarkEnd w:id="10"/>
          <w:p w14:paraId="6E0A33ED"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Највећи број часова у кабинету одржала је Ружа Зарић (36 часова-  углавном презентација), Јелена Богдановић (29), Митра Гајић (25 - часови и додатна), Милица Ђукић (28 – часови, секција, додатна), Слађана Станковић (21 – часови, додатна, секција), Љиља Илић (13), Вања Вујић (11) И Зоран Зековић (6).</w:t>
            </w:r>
          </w:p>
          <w:p w14:paraId="2A6975C1" w14:textId="79F17675"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Осталих 14 наставника одржало је од 1 до 5 часова у овом кабинету.</w:t>
            </w:r>
          </w:p>
          <w:p w14:paraId="2AD726CF" w14:textId="77777777" w:rsidR="00092657" w:rsidRPr="00092657" w:rsidRDefault="00092657" w:rsidP="00092657">
            <w:pPr>
              <w:spacing w:line="259" w:lineRule="auto"/>
              <w:ind w:left="360"/>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lastRenderedPageBreak/>
              <w:t>Закључак:</w:t>
            </w:r>
          </w:p>
          <w:p w14:paraId="1AF8A7CC"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Наставу у школској 2022/2023. години изводило  је 47 наставника. Кабинет су користила 22 професора (47 посто), што  значи да нешто више од 50 посто наставника није организовало нити један час у СТЕМ лабораторији. Дневно се у СТЕМ лабораторији у току 180 радних дана држало у просјеку 1,20 часова. </w:t>
            </w:r>
          </w:p>
          <w:p w14:paraId="4009D761" w14:textId="7C137F54"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Наставно средство које се највише користи је паметна табла.</w:t>
            </w:r>
          </w:p>
          <w:p w14:paraId="4F7D33D0" w14:textId="08391AAE"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Евидентно је да је број одржаних часова у  СТЕМ лабораторији порастао у другој години употребе, те да је  већи број наставника који су је користили. Такође, у другој години употребе ове лабораторије повећан је број одржаних часова додатне наставе у овом кабинету, а кабинет се почео употребљавати и за рад секција.</w:t>
            </w:r>
          </w:p>
          <w:p w14:paraId="704E5BC4" w14:textId="68A0B3E5"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На основу </w:t>
            </w:r>
            <w:r w:rsidRPr="00092657">
              <w:rPr>
                <w:rFonts w:asciiTheme="minorHAnsi" w:eastAsiaTheme="minorHAnsi" w:hAnsiTheme="minorHAnsi" w:cstheme="minorBidi"/>
                <w:i/>
                <w:iCs/>
                <w:kern w:val="2"/>
                <w:lang w:val="sr-Cyrl-RS" w:eastAsia="en-US"/>
                <w14:ligatures w14:val="standardContextual"/>
              </w:rPr>
              <w:t>Евиденције кориштења СТЕМ лабораторије</w:t>
            </w:r>
            <w:r w:rsidRPr="00092657">
              <w:rPr>
                <w:rFonts w:asciiTheme="minorHAnsi" w:eastAsiaTheme="minorHAnsi" w:hAnsiTheme="minorHAnsi" w:cstheme="minorBidi"/>
                <w:kern w:val="2"/>
                <w:lang w:val="sr-Cyrl-RS" w:eastAsia="en-US"/>
                <w14:ligatures w14:val="standardContextual"/>
              </w:rPr>
              <w:t>, коју су водили наставници у току  првог полугодишта школске 2023/2024. године, утврђено је сљедеће:</w:t>
            </w:r>
          </w:p>
          <w:p w14:paraId="09236C16"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У СТЕМ лабораторији одржано је укупно 105 часова. Највећи број часова одржан је у октобру 2023. године (33 часа), најмање у новембру  (18 часова).   </w:t>
            </w:r>
          </w:p>
          <w:p w14:paraId="2EF64177"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СТЕМ лабораторија је кориштена за 95 часова редовне наставе, 2 часа одјељењске заједнице,  5 часова секције (рачунарска секција), 2 часа Савјет ученика, 1 час факултативна настава (хуманост и безбједност).</w:t>
            </w:r>
          </w:p>
          <w:p w14:paraId="383A31EC" w14:textId="77777777" w:rsidR="00092657" w:rsidRPr="00092657" w:rsidRDefault="00092657" w:rsidP="00092657">
            <w:pPr>
              <w:numPr>
                <w:ilvl w:val="0"/>
                <w:numId w:val="13"/>
              </w:numPr>
              <w:spacing w:after="160" w:line="259" w:lineRule="auto"/>
              <w:contextualSpacing/>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За 36 часова евиденција није потпуна јер у рубрици НАСТАВНА ЈЕДИНИЦА није уписан садржај, за 8 часова као садржај часа уписана је презентација (практична настава – пољопривредна струка) , 3 часа кориштена су за гледање филмова (енглески језик),  4 за СТЕМ часове.  За остале часове  уписани су  називи наставних јединица.</w:t>
            </w:r>
          </w:p>
          <w:p w14:paraId="2B99ED59"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Највећи број часова у кабинету одржала је Љиља Илић (26), затим Вања Вујић (11), Милица Лучић и Снежана Мишић (по 8), Митра Гајић (7), Ружа Зарић (6). Остали наставници одржали су од 1 до 5 часова.</w:t>
            </w:r>
          </w:p>
          <w:p w14:paraId="4B33352A"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Закључак: </w:t>
            </w:r>
          </w:p>
          <w:p w14:paraId="068B7131"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Наставу у првом полугодишту изводило је 48 наставника. </w:t>
            </w:r>
          </w:p>
          <w:p w14:paraId="2E820B9D"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lastRenderedPageBreak/>
              <w:t xml:space="preserve">СТЕМ лабораторију користило је 19 наставника или 39,6 посто од укупног броја наставника.  </w:t>
            </w:r>
          </w:p>
          <w:p w14:paraId="4E046352"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Дневно се у СТЕМ лабораторији у току 85 радних дана држао у просјеку 0,81 час. </w:t>
            </w:r>
          </w:p>
          <w:p w14:paraId="1963201A"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У овој години поред часова редовне наставе и секција, први пут су у СТЕМ лабораторији одржана 2 часа одјељењске заједнице (није уписан садржај нити кориштена наставна средства), као и два часа физичког  васпитања, те 8 часова практичне наставе пољопривредене струке.</w:t>
            </w:r>
          </w:p>
          <w:p w14:paraId="6480844D" w14:textId="241F8792"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 xml:space="preserve">Наставу у овој учионици углавном изводе исти наставници, али се сфере употребе мијењају и проширују сваке године. </w:t>
            </w:r>
          </w:p>
          <w:p w14:paraId="3160678C" w14:textId="77777777" w:rsidR="00092657" w:rsidRPr="00092657" w:rsidRDefault="00092657" w:rsidP="00092657">
            <w:pPr>
              <w:spacing w:line="259" w:lineRule="auto"/>
              <w:jc w:val="both"/>
              <w:rPr>
                <w:rFonts w:asciiTheme="minorHAnsi" w:eastAsiaTheme="minorHAnsi" w:hAnsiTheme="minorHAnsi" w:cstheme="minorBidi"/>
                <w:kern w:val="2"/>
                <w:lang w:val="sr-Cyrl-RS" w:eastAsia="en-US"/>
                <w14:ligatures w14:val="standardContextual"/>
              </w:rPr>
            </w:pPr>
            <w:r w:rsidRPr="00092657">
              <w:rPr>
                <w:rFonts w:asciiTheme="minorHAnsi" w:eastAsiaTheme="minorHAnsi" w:hAnsiTheme="minorHAnsi" w:cstheme="minorBidi"/>
                <w:kern w:val="2"/>
                <w:lang w:val="sr-Cyrl-RS" w:eastAsia="en-US"/>
                <w14:ligatures w14:val="standardContextual"/>
              </w:rPr>
              <w:t>Препорука: Фреквенција употребе лабораторије могла би бити већа и што се тиче броја наставника који држе часове (око 40 посто) и броја часова у оквиру радне недјеље (просјечно 0,82 дневно) у претходне двије и по школске године.</w:t>
            </w:r>
          </w:p>
          <w:p w14:paraId="5A713D13" w14:textId="77777777" w:rsidR="00092657" w:rsidRPr="00092657" w:rsidRDefault="00092657" w:rsidP="00092657">
            <w:pPr>
              <w:spacing w:line="259" w:lineRule="auto"/>
              <w:rPr>
                <w:rFonts w:asciiTheme="minorHAnsi" w:eastAsiaTheme="minorHAnsi" w:hAnsiTheme="minorHAnsi" w:cstheme="minorBidi"/>
                <w:kern w:val="2"/>
                <w:lang w:val="sr-Cyrl-RS" w:eastAsia="en-US"/>
                <w14:ligatures w14:val="standardContextual"/>
              </w:rPr>
            </w:pPr>
          </w:p>
          <w:p w14:paraId="4540EC3A" w14:textId="77777777" w:rsidR="00092657" w:rsidRPr="00092657" w:rsidRDefault="00092657" w:rsidP="00092657">
            <w:pPr>
              <w:spacing w:line="259" w:lineRule="auto"/>
              <w:rPr>
                <w:rFonts w:asciiTheme="minorHAnsi" w:eastAsiaTheme="minorHAnsi" w:hAnsiTheme="minorHAnsi" w:cstheme="minorBidi"/>
                <w:kern w:val="2"/>
                <w:lang w:val="sr-Cyrl-RS" w:eastAsia="en-US"/>
                <w14:ligatures w14:val="standardContextual"/>
              </w:rPr>
            </w:pPr>
          </w:p>
          <w:p w14:paraId="3AE97BB4" w14:textId="7C48C290" w:rsidR="002A505D" w:rsidRPr="00092657" w:rsidRDefault="002A505D">
            <w:pPr>
              <w:spacing w:line="256" w:lineRule="auto"/>
              <w:rPr>
                <w:rFonts w:asciiTheme="minorHAnsi" w:hAnsiTheme="minorHAnsi" w:cstheme="minorHAnsi"/>
                <w:sz w:val="22"/>
                <w:szCs w:val="22"/>
                <w:lang w:val="sr-Cyrl-RS"/>
              </w:rPr>
            </w:pPr>
          </w:p>
        </w:tc>
      </w:tr>
      <w:tr w:rsidR="002A505D" w:rsidRPr="00B5381F" w14:paraId="6480A505" w14:textId="2A3B7891" w:rsidTr="002A505D">
        <w:trPr>
          <w:trHeight w:val="1020"/>
        </w:trPr>
        <w:tc>
          <w:tcPr>
            <w:tcW w:w="1113" w:type="pct"/>
            <w:tcBorders>
              <w:top w:val="single" w:sz="4" w:space="0" w:color="auto"/>
              <w:left w:val="single" w:sz="4" w:space="0" w:color="auto"/>
              <w:bottom w:val="single" w:sz="4" w:space="0" w:color="auto"/>
              <w:right w:val="single" w:sz="4" w:space="0" w:color="auto"/>
            </w:tcBorders>
            <w:hideMark/>
          </w:tcPr>
          <w:p w14:paraId="286C51A6" w14:textId="415D8664" w:rsidR="002A505D" w:rsidRPr="00D93626" w:rsidRDefault="00423814">
            <w:pPr>
              <w:spacing w:line="256" w:lineRule="auto"/>
              <w:rPr>
                <w:rFonts w:asciiTheme="minorHAnsi" w:hAnsiTheme="minorHAnsi" w:cstheme="minorHAnsi"/>
                <w:b/>
                <w:bCs/>
                <w:sz w:val="22"/>
                <w:szCs w:val="22"/>
              </w:rPr>
            </w:pPr>
            <w:r>
              <w:rPr>
                <w:rFonts w:asciiTheme="minorHAnsi" w:hAnsiTheme="minorHAnsi" w:cstheme="minorHAnsi"/>
                <w:b/>
                <w:bCs/>
                <w:sz w:val="22"/>
                <w:szCs w:val="22"/>
                <w:lang w:val="sr-Cyrl-RS"/>
              </w:rPr>
              <w:lastRenderedPageBreak/>
              <w:t xml:space="preserve">6.3- </w:t>
            </w:r>
            <w:r w:rsidR="002A505D" w:rsidRPr="00D93626">
              <w:rPr>
                <w:rFonts w:asciiTheme="minorHAnsi" w:hAnsiTheme="minorHAnsi" w:cstheme="minorHAnsi"/>
                <w:b/>
                <w:bCs/>
                <w:sz w:val="22"/>
                <w:szCs w:val="22"/>
              </w:rPr>
              <w:t>Континуиран</w:t>
            </w:r>
            <w:r w:rsidR="002A505D" w:rsidRPr="00D93626">
              <w:rPr>
                <w:rFonts w:asciiTheme="minorHAnsi" w:hAnsiTheme="minorHAnsi" w:cstheme="minorHAnsi"/>
                <w:b/>
                <w:bCs/>
                <w:sz w:val="22"/>
                <w:szCs w:val="22"/>
                <w:lang w:val="sr-Cyrl-RS"/>
              </w:rPr>
              <w:t>о</w:t>
            </w:r>
            <w:r w:rsidR="002A505D" w:rsidRPr="00D93626">
              <w:rPr>
                <w:rFonts w:asciiTheme="minorHAnsi" w:hAnsiTheme="minorHAnsi" w:cstheme="minorHAnsi"/>
                <w:b/>
                <w:bCs/>
                <w:sz w:val="22"/>
                <w:szCs w:val="22"/>
              </w:rPr>
              <w:t xml:space="preserve"> </w:t>
            </w:r>
            <w:r w:rsidR="002A505D" w:rsidRPr="00D93626">
              <w:rPr>
                <w:rFonts w:asciiTheme="minorHAnsi" w:hAnsiTheme="minorHAnsi" w:cstheme="minorHAnsi"/>
                <w:b/>
                <w:bCs/>
                <w:sz w:val="22"/>
                <w:szCs w:val="22"/>
                <w:lang w:val="sr-Cyrl-RS"/>
              </w:rPr>
              <w:t xml:space="preserve">вршити </w:t>
            </w:r>
            <w:r w:rsidR="002A505D" w:rsidRPr="00D93626">
              <w:rPr>
                <w:rFonts w:asciiTheme="minorHAnsi" w:hAnsiTheme="minorHAnsi" w:cstheme="minorHAnsi"/>
                <w:b/>
                <w:bCs/>
                <w:sz w:val="22"/>
                <w:szCs w:val="22"/>
              </w:rPr>
              <w:t>набавк</w:t>
            </w:r>
            <w:r w:rsidR="002A505D" w:rsidRPr="00D93626">
              <w:rPr>
                <w:rFonts w:asciiTheme="minorHAnsi" w:hAnsiTheme="minorHAnsi" w:cstheme="minorHAnsi"/>
                <w:b/>
                <w:bCs/>
                <w:sz w:val="22"/>
                <w:szCs w:val="22"/>
                <w:lang w:val="sr-Cyrl-RS"/>
              </w:rPr>
              <w:t>у</w:t>
            </w:r>
            <w:r w:rsidR="002A505D" w:rsidRPr="00D93626">
              <w:rPr>
                <w:rFonts w:asciiTheme="minorHAnsi" w:hAnsiTheme="minorHAnsi" w:cstheme="minorHAnsi"/>
                <w:b/>
                <w:bCs/>
                <w:sz w:val="22"/>
                <w:szCs w:val="22"/>
              </w:rPr>
              <w:t xml:space="preserve"> опреме и наставних средстава за опремање </w:t>
            </w:r>
            <w:r w:rsidR="002A505D" w:rsidRPr="00D93626">
              <w:rPr>
                <w:rFonts w:asciiTheme="minorHAnsi" w:hAnsiTheme="minorHAnsi" w:cstheme="minorHAnsi"/>
                <w:b/>
                <w:bCs/>
                <w:sz w:val="22"/>
                <w:szCs w:val="22"/>
                <w:lang w:val="sr-Cyrl-RS"/>
              </w:rPr>
              <w:t xml:space="preserve">кабинета и </w:t>
            </w:r>
            <w:r w:rsidR="002A505D" w:rsidRPr="00D93626">
              <w:rPr>
                <w:rFonts w:asciiTheme="minorHAnsi" w:hAnsiTheme="minorHAnsi" w:cstheme="minorHAnsi"/>
                <w:b/>
                <w:bCs/>
                <w:sz w:val="22"/>
                <w:szCs w:val="22"/>
              </w:rPr>
              <w:t>школских радионица</w:t>
            </w:r>
          </w:p>
        </w:tc>
        <w:tc>
          <w:tcPr>
            <w:tcW w:w="456" w:type="pct"/>
            <w:tcBorders>
              <w:top w:val="single" w:sz="4" w:space="0" w:color="auto"/>
              <w:left w:val="single" w:sz="4" w:space="0" w:color="auto"/>
              <w:bottom w:val="single" w:sz="4" w:space="0" w:color="auto"/>
              <w:right w:val="single" w:sz="4" w:space="0" w:color="auto"/>
            </w:tcBorders>
          </w:tcPr>
          <w:p w14:paraId="5E850E91" w14:textId="77777777" w:rsidR="002A505D" w:rsidRPr="00D93626" w:rsidRDefault="002A505D">
            <w:pPr>
              <w:spacing w:line="256" w:lineRule="auto"/>
              <w:rPr>
                <w:rFonts w:asciiTheme="minorHAnsi" w:hAnsiTheme="minorHAnsi" w:cstheme="minorHAnsi"/>
                <w:b/>
                <w:bCs/>
                <w:sz w:val="22"/>
                <w:szCs w:val="22"/>
                <w:lang w:val="sr-Cyrl-BA"/>
              </w:rPr>
            </w:pPr>
          </w:p>
          <w:p w14:paraId="318CB289" w14:textId="77777777" w:rsidR="002A505D" w:rsidRPr="00D93626" w:rsidRDefault="002A505D">
            <w:pPr>
              <w:spacing w:line="256" w:lineRule="auto"/>
              <w:rPr>
                <w:rFonts w:asciiTheme="minorHAnsi" w:hAnsiTheme="minorHAnsi" w:cstheme="minorHAnsi"/>
                <w:b/>
                <w:bCs/>
                <w:sz w:val="22"/>
                <w:szCs w:val="22"/>
              </w:rPr>
            </w:pPr>
            <w:r w:rsidRPr="00D93626">
              <w:rPr>
                <w:rFonts w:asciiTheme="minorHAnsi" w:hAnsiTheme="minorHAnsi" w:cstheme="minorHAnsi"/>
                <w:b/>
                <w:bCs/>
                <w:sz w:val="22"/>
                <w:szCs w:val="22"/>
                <w:lang w:val="sr-Cyrl-BA"/>
              </w:rPr>
              <w:t>Директор</w:t>
            </w:r>
          </w:p>
        </w:tc>
        <w:tc>
          <w:tcPr>
            <w:tcW w:w="3431" w:type="pct"/>
            <w:tcBorders>
              <w:top w:val="single" w:sz="4" w:space="0" w:color="auto"/>
              <w:left w:val="single" w:sz="4" w:space="0" w:color="auto"/>
              <w:bottom w:val="single" w:sz="4" w:space="0" w:color="auto"/>
              <w:right w:val="single" w:sz="4" w:space="0" w:color="auto"/>
            </w:tcBorders>
          </w:tcPr>
          <w:p w14:paraId="196AA23D" w14:textId="77777777" w:rsidR="00423814" w:rsidRPr="009579FD" w:rsidRDefault="00423814">
            <w:p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У кабинете информатике  у току 2022. и 2023. године н</w:t>
            </w:r>
            <w:r w:rsidR="002A505D" w:rsidRPr="009579FD">
              <w:rPr>
                <w:rFonts w:asciiTheme="minorHAnsi" w:hAnsiTheme="minorHAnsi" w:cstheme="minorHAnsi"/>
                <w:b/>
                <w:bCs/>
                <w:sz w:val="22"/>
                <w:szCs w:val="22"/>
                <w:lang w:val="sr-Cyrl-BA"/>
              </w:rPr>
              <w:t xml:space="preserve">абављено је </w:t>
            </w:r>
            <w:r w:rsidRPr="009579FD">
              <w:rPr>
                <w:rFonts w:asciiTheme="minorHAnsi" w:hAnsiTheme="minorHAnsi" w:cstheme="minorHAnsi"/>
                <w:b/>
                <w:bCs/>
                <w:sz w:val="22"/>
                <w:szCs w:val="22"/>
                <w:lang w:val="sr-Cyrl-BA"/>
              </w:rPr>
              <w:t>:</w:t>
            </w:r>
          </w:p>
          <w:p w14:paraId="0F46F7F2" w14:textId="62537C6D" w:rsidR="00423814" w:rsidRPr="009579FD" w:rsidRDefault="002A505D" w:rsidP="00423814">
            <w:pPr>
              <w:pStyle w:val="ListParagraph"/>
              <w:numPr>
                <w:ilvl w:val="0"/>
                <w:numId w:val="3"/>
              </w:num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 xml:space="preserve">9 </w:t>
            </w:r>
            <w:r w:rsidR="001718F1" w:rsidRPr="009579FD">
              <w:rPr>
                <w:rFonts w:asciiTheme="minorHAnsi" w:hAnsiTheme="minorHAnsi" w:cstheme="minorHAnsi"/>
                <w:b/>
                <w:bCs/>
                <w:sz w:val="22"/>
                <w:szCs w:val="22"/>
                <w:lang w:val="sr-Cyrl-BA"/>
              </w:rPr>
              <w:t xml:space="preserve"> нових </w:t>
            </w:r>
            <w:r w:rsidRPr="009579FD">
              <w:rPr>
                <w:rFonts w:asciiTheme="minorHAnsi" w:hAnsiTheme="minorHAnsi" w:cstheme="minorHAnsi"/>
                <w:b/>
                <w:bCs/>
                <w:sz w:val="22"/>
                <w:szCs w:val="22"/>
                <w:lang w:val="sr-Cyrl-BA"/>
              </w:rPr>
              <w:t>лаптоп рачунара,</w:t>
            </w:r>
            <w:r w:rsidR="00423814" w:rsidRPr="009579FD">
              <w:rPr>
                <w:rFonts w:asciiTheme="minorHAnsi" w:hAnsiTheme="minorHAnsi" w:cstheme="minorHAnsi"/>
                <w:b/>
                <w:bCs/>
                <w:sz w:val="22"/>
                <w:szCs w:val="22"/>
                <w:lang w:val="sr-Cyrl-BA"/>
              </w:rPr>
              <w:t xml:space="preserve"> </w:t>
            </w:r>
          </w:p>
          <w:p w14:paraId="704B8DD6" w14:textId="55A0B26A" w:rsidR="00423814" w:rsidRPr="009579FD" w:rsidRDefault="001718F1" w:rsidP="00423814">
            <w:pPr>
              <w:pStyle w:val="ListParagraph"/>
              <w:numPr>
                <w:ilvl w:val="0"/>
                <w:numId w:val="3"/>
              </w:num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6</w:t>
            </w:r>
            <w:r w:rsidR="002A505D" w:rsidRPr="009579FD">
              <w:rPr>
                <w:rFonts w:asciiTheme="minorHAnsi" w:hAnsiTheme="minorHAnsi" w:cstheme="minorHAnsi"/>
                <w:b/>
                <w:bCs/>
                <w:sz w:val="22"/>
                <w:szCs w:val="22"/>
                <w:lang w:val="sr-Cyrl-BA"/>
              </w:rPr>
              <w:t xml:space="preserve"> </w:t>
            </w:r>
            <w:r w:rsidRPr="009579FD">
              <w:rPr>
                <w:rFonts w:asciiTheme="minorHAnsi" w:hAnsiTheme="minorHAnsi" w:cstheme="minorHAnsi"/>
                <w:b/>
                <w:bCs/>
                <w:sz w:val="22"/>
                <w:szCs w:val="22"/>
                <w:lang w:val="sr-Cyrl-BA"/>
              </w:rPr>
              <w:t xml:space="preserve">половних </w:t>
            </w:r>
            <w:r w:rsidR="002A505D" w:rsidRPr="009579FD">
              <w:rPr>
                <w:rFonts w:asciiTheme="minorHAnsi" w:hAnsiTheme="minorHAnsi" w:cstheme="minorHAnsi"/>
                <w:b/>
                <w:bCs/>
                <w:sz w:val="22"/>
                <w:szCs w:val="22"/>
                <w:lang w:val="sr-Cyrl-BA"/>
              </w:rPr>
              <w:t xml:space="preserve">  рачунара у кабинете ,</w:t>
            </w:r>
          </w:p>
          <w:p w14:paraId="5052F9BB" w14:textId="1865CB97" w:rsidR="00423814" w:rsidRPr="009579FD" w:rsidRDefault="002A505D" w:rsidP="00423814">
            <w:pPr>
              <w:pStyle w:val="ListParagraph"/>
              <w:numPr>
                <w:ilvl w:val="0"/>
                <w:numId w:val="3"/>
              </w:num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 xml:space="preserve"> 6</w:t>
            </w:r>
            <w:r w:rsidR="001718F1" w:rsidRPr="009579FD">
              <w:rPr>
                <w:rFonts w:asciiTheme="minorHAnsi" w:hAnsiTheme="minorHAnsi" w:cstheme="minorHAnsi"/>
                <w:b/>
                <w:bCs/>
                <w:sz w:val="22"/>
                <w:szCs w:val="22"/>
                <w:lang w:val="sr-Cyrl-BA"/>
              </w:rPr>
              <w:t xml:space="preserve"> половних </w:t>
            </w:r>
            <w:r w:rsidRPr="009579FD">
              <w:rPr>
                <w:rFonts w:asciiTheme="minorHAnsi" w:hAnsiTheme="minorHAnsi" w:cstheme="minorHAnsi"/>
                <w:b/>
                <w:bCs/>
                <w:sz w:val="22"/>
                <w:szCs w:val="22"/>
                <w:lang w:val="sr-Cyrl-BA"/>
              </w:rPr>
              <w:t xml:space="preserve"> монитора, </w:t>
            </w:r>
          </w:p>
          <w:p w14:paraId="237428FA" w14:textId="77777777" w:rsidR="00423814" w:rsidRPr="009579FD" w:rsidRDefault="002A505D" w:rsidP="00423814">
            <w:pPr>
              <w:pStyle w:val="ListParagraph"/>
              <w:numPr>
                <w:ilvl w:val="0"/>
                <w:numId w:val="3"/>
              </w:num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 xml:space="preserve">3 лиценце, </w:t>
            </w:r>
          </w:p>
          <w:p w14:paraId="5EECB7E8" w14:textId="77777777" w:rsidR="00423814" w:rsidRPr="009579FD" w:rsidRDefault="002A505D" w:rsidP="00423814">
            <w:pPr>
              <w:pStyle w:val="ListParagraph"/>
              <w:numPr>
                <w:ilvl w:val="0"/>
                <w:numId w:val="3"/>
              </w:num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 xml:space="preserve">1 сервер, </w:t>
            </w:r>
          </w:p>
          <w:p w14:paraId="0C319139" w14:textId="77777777" w:rsidR="002A505D" w:rsidRPr="009579FD" w:rsidRDefault="002A505D" w:rsidP="00423814">
            <w:pPr>
              <w:pStyle w:val="ListParagraph"/>
              <w:numPr>
                <w:ilvl w:val="0"/>
                <w:numId w:val="3"/>
              </w:num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6 школских табли</w:t>
            </w:r>
          </w:p>
          <w:p w14:paraId="7F17B095" w14:textId="77777777" w:rsidR="001718F1" w:rsidRPr="009579FD" w:rsidRDefault="001718F1" w:rsidP="00423814">
            <w:pPr>
              <w:pStyle w:val="ListParagraph"/>
              <w:numPr>
                <w:ilvl w:val="0"/>
                <w:numId w:val="3"/>
              </w:numPr>
              <w:spacing w:line="256" w:lineRule="auto"/>
              <w:rPr>
                <w:rFonts w:asciiTheme="minorHAnsi" w:hAnsiTheme="minorHAnsi" w:cstheme="minorHAnsi"/>
                <w:b/>
                <w:bCs/>
                <w:sz w:val="22"/>
                <w:szCs w:val="22"/>
                <w:lang w:val="sr-Cyrl-BA"/>
              </w:rPr>
            </w:pPr>
            <w:r w:rsidRPr="009579FD">
              <w:rPr>
                <w:rFonts w:asciiTheme="minorHAnsi" w:hAnsiTheme="minorHAnsi" w:cstheme="minorHAnsi"/>
                <w:b/>
                <w:bCs/>
                <w:sz w:val="22"/>
                <w:szCs w:val="22"/>
                <w:lang w:val="sr-Cyrl-BA"/>
              </w:rPr>
              <w:t>28 нових рачунара са мониторима, умрежених</w:t>
            </w:r>
          </w:p>
          <w:p w14:paraId="462E80DF" w14:textId="77777777" w:rsidR="00065445" w:rsidRPr="00065445" w:rsidRDefault="00065445" w:rsidP="00065445">
            <w:pPr>
              <w:spacing w:line="256" w:lineRule="auto"/>
              <w:rPr>
                <w:b/>
                <w:lang w:val="sr-Cyrl-BA"/>
              </w:rPr>
            </w:pPr>
          </w:p>
          <w:p w14:paraId="468D13CA" w14:textId="22075CC2" w:rsidR="00065445" w:rsidRPr="00065445" w:rsidRDefault="00065445" w:rsidP="00065445">
            <w:pPr>
              <w:spacing w:line="256" w:lineRule="auto"/>
              <w:rPr>
                <w:rFonts w:asciiTheme="minorHAnsi" w:hAnsiTheme="minorHAnsi" w:cstheme="minorHAnsi"/>
                <w:b/>
                <w:bCs/>
                <w:sz w:val="22"/>
                <w:szCs w:val="22"/>
                <w:lang w:val="sr-Cyrl-BA"/>
              </w:rPr>
            </w:pPr>
          </w:p>
        </w:tc>
      </w:tr>
      <w:tr w:rsidR="002A505D" w14:paraId="44FCB0E8" w14:textId="2D3D004E" w:rsidTr="002A505D">
        <w:tc>
          <w:tcPr>
            <w:tcW w:w="1113" w:type="pct"/>
            <w:tcBorders>
              <w:top w:val="single" w:sz="4" w:space="0" w:color="auto"/>
              <w:left w:val="single" w:sz="4" w:space="0" w:color="auto"/>
              <w:bottom w:val="single" w:sz="4" w:space="0" w:color="auto"/>
              <w:right w:val="single" w:sz="4" w:space="0" w:color="auto"/>
            </w:tcBorders>
            <w:shd w:val="clear" w:color="auto" w:fill="FBE4D5"/>
            <w:hideMark/>
          </w:tcPr>
          <w:p w14:paraId="36479812" w14:textId="77777777" w:rsidR="002A505D" w:rsidRDefault="002A505D">
            <w:pPr>
              <w:spacing w:line="256" w:lineRule="auto"/>
              <w:rPr>
                <w:rFonts w:asciiTheme="minorHAnsi" w:hAnsiTheme="minorHAnsi" w:cstheme="minorHAnsi"/>
                <w:b/>
                <w:color w:val="800000"/>
                <w:sz w:val="22"/>
                <w:szCs w:val="22"/>
                <w:lang w:val="sr-Cyrl-BA"/>
              </w:rPr>
            </w:pPr>
            <w:r>
              <w:rPr>
                <w:rFonts w:asciiTheme="minorHAnsi" w:hAnsiTheme="minorHAnsi" w:cstheme="minorHAnsi"/>
                <w:b/>
                <w:sz w:val="22"/>
                <w:szCs w:val="22"/>
                <w:lang w:val="sr-Cyrl-BA"/>
              </w:rPr>
              <w:t>Стандард</w:t>
            </w:r>
            <w:r>
              <w:rPr>
                <w:rFonts w:asciiTheme="minorHAnsi" w:hAnsiTheme="minorHAnsi" w:cstheme="minorHAnsi"/>
                <w:b/>
                <w:sz w:val="22"/>
                <w:szCs w:val="22"/>
              </w:rPr>
              <w:t xml:space="preserve"> 7: </w:t>
            </w:r>
            <w:r>
              <w:rPr>
                <w:rFonts w:asciiTheme="minorHAnsi" w:hAnsiTheme="minorHAnsi" w:cstheme="minorHAnsi"/>
                <w:b/>
                <w:sz w:val="22"/>
                <w:szCs w:val="22"/>
                <w:lang w:val="sr-Cyrl-BA"/>
              </w:rPr>
              <w:t>Системи и процеси осигурања квалитета</w:t>
            </w:r>
          </w:p>
        </w:tc>
        <w:tc>
          <w:tcPr>
            <w:tcW w:w="456" w:type="pct"/>
            <w:tcBorders>
              <w:top w:val="single" w:sz="4" w:space="0" w:color="auto"/>
              <w:left w:val="single" w:sz="4" w:space="0" w:color="auto"/>
              <w:bottom w:val="single" w:sz="4" w:space="0" w:color="auto"/>
              <w:right w:val="single" w:sz="4" w:space="0" w:color="auto"/>
            </w:tcBorders>
            <w:shd w:val="clear" w:color="auto" w:fill="FBE4D5"/>
          </w:tcPr>
          <w:p w14:paraId="73A1A98D" w14:textId="77777777" w:rsidR="002A505D" w:rsidRDefault="002A505D">
            <w:pPr>
              <w:spacing w:line="256" w:lineRule="auto"/>
              <w:rPr>
                <w:rFonts w:asciiTheme="minorHAnsi" w:hAnsiTheme="minorHAnsi" w:cstheme="minorHAnsi"/>
                <w:sz w:val="22"/>
                <w:szCs w:val="22"/>
              </w:rPr>
            </w:pPr>
          </w:p>
        </w:tc>
        <w:tc>
          <w:tcPr>
            <w:tcW w:w="3431" w:type="pct"/>
            <w:tcBorders>
              <w:top w:val="single" w:sz="4" w:space="0" w:color="auto"/>
              <w:left w:val="single" w:sz="4" w:space="0" w:color="auto"/>
              <w:bottom w:val="single" w:sz="4" w:space="0" w:color="auto"/>
              <w:right w:val="single" w:sz="4" w:space="0" w:color="auto"/>
            </w:tcBorders>
            <w:shd w:val="clear" w:color="auto" w:fill="FBE4D5"/>
          </w:tcPr>
          <w:p w14:paraId="18417499" w14:textId="77777777" w:rsidR="002A505D" w:rsidRDefault="002A505D">
            <w:pPr>
              <w:spacing w:line="256" w:lineRule="auto"/>
              <w:rPr>
                <w:rFonts w:asciiTheme="minorHAnsi" w:hAnsiTheme="minorHAnsi" w:cstheme="minorHAnsi"/>
                <w:sz w:val="22"/>
                <w:szCs w:val="22"/>
              </w:rPr>
            </w:pPr>
          </w:p>
        </w:tc>
      </w:tr>
      <w:tr w:rsidR="002A505D" w:rsidRPr="00187346" w14:paraId="070BCEFA" w14:textId="2222D744" w:rsidTr="002A505D">
        <w:tc>
          <w:tcPr>
            <w:tcW w:w="1113" w:type="pct"/>
            <w:tcBorders>
              <w:top w:val="single" w:sz="4" w:space="0" w:color="auto"/>
              <w:left w:val="single" w:sz="4" w:space="0" w:color="auto"/>
              <w:bottom w:val="single" w:sz="4" w:space="0" w:color="auto"/>
              <w:right w:val="single" w:sz="4" w:space="0" w:color="auto"/>
            </w:tcBorders>
          </w:tcPr>
          <w:p w14:paraId="2D1B7ACA" w14:textId="77777777" w:rsidR="002A505D" w:rsidRDefault="002A505D">
            <w:pPr>
              <w:spacing w:line="256" w:lineRule="auto"/>
              <w:rPr>
                <w:rFonts w:asciiTheme="minorHAnsi" w:hAnsiTheme="minorHAnsi" w:cstheme="minorHAnsi"/>
                <w:sz w:val="22"/>
                <w:szCs w:val="22"/>
                <w:lang w:val="sr-Cyrl-RS"/>
              </w:rPr>
            </w:pPr>
          </w:p>
          <w:p w14:paraId="12426E4E" w14:textId="6A43F4DA" w:rsidR="002A505D" w:rsidRDefault="00423814">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 xml:space="preserve">7.1- </w:t>
            </w:r>
            <w:r w:rsidR="002A505D">
              <w:rPr>
                <w:rFonts w:asciiTheme="minorHAnsi" w:hAnsiTheme="minorHAnsi" w:cstheme="minorHAnsi"/>
                <w:sz w:val="22"/>
                <w:szCs w:val="22"/>
                <w:lang w:val="sr-Cyrl-RS"/>
              </w:rPr>
              <w:t>Израдити План за унапређивање  осигурања квалитета као анекс  Развојном плану школе 2020-2024</w:t>
            </w:r>
          </w:p>
          <w:p w14:paraId="198E4E6D" w14:textId="77777777" w:rsidR="002A505D" w:rsidRDefault="002A505D">
            <w:pPr>
              <w:spacing w:line="256" w:lineRule="auto"/>
              <w:rPr>
                <w:rFonts w:asciiTheme="minorHAnsi" w:hAnsiTheme="minorHAnsi" w:cstheme="minorHAnsi"/>
                <w:sz w:val="22"/>
                <w:szCs w:val="22"/>
              </w:rPr>
            </w:pPr>
          </w:p>
          <w:p w14:paraId="036365E5" w14:textId="77777777" w:rsidR="002A505D" w:rsidRDefault="002A505D">
            <w:pPr>
              <w:spacing w:line="256" w:lineRule="auto"/>
              <w:ind w:left="360"/>
              <w:rPr>
                <w:rFonts w:asciiTheme="minorHAnsi" w:hAnsiTheme="minorHAnsi" w:cstheme="minorHAnsi"/>
                <w:sz w:val="22"/>
                <w:szCs w:val="22"/>
              </w:rPr>
            </w:pPr>
          </w:p>
        </w:tc>
        <w:tc>
          <w:tcPr>
            <w:tcW w:w="456" w:type="pct"/>
            <w:tcBorders>
              <w:top w:val="single" w:sz="4" w:space="0" w:color="auto"/>
              <w:left w:val="single" w:sz="4" w:space="0" w:color="auto"/>
              <w:bottom w:val="single" w:sz="4" w:space="0" w:color="auto"/>
              <w:right w:val="single" w:sz="4" w:space="0" w:color="auto"/>
            </w:tcBorders>
          </w:tcPr>
          <w:p w14:paraId="1748C1CF" w14:textId="77777777" w:rsidR="002A505D" w:rsidRDefault="002A505D">
            <w:pPr>
              <w:spacing w:line="256" w:lineRule="auto"/>
              <w:rPr>
                <w:rFonts w:asciiTheme="minorHAnsi" w:hAnsiTheme="minorHAnsi" w:cstheme="minorHAnsi"/>
                <w:sz w:val="22"/>
                <w:szCs w:val="22"/>
                <w:lang w:val="sr-Cyrl-RS"/>
              </w:rPr>
            </w:pPr>
          </w:p>
          <w:p w14:paraId="5D3FDDD7"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Директор</w:t>
            </w:r>
          </w:p>
        </w:tc>
        <w:tc>
          <w:tcPr>
            <w:tcW w:w="3431" w:type="pct"/>
            <w:tcBorders>
              <w:top w:val="single" w:sz="4" w:space="0" w:color="auto"/>
              <w:left w:val="single" w:sz="4" w:space="0" w:color="auto"/>
              <w:bottom w:val="single" w:sz="4" w:space="0" w:color="auto"/>
              <w:right w:val="single" w:sz="4" w:space="0" w:color="auto"/>
            </w:tcBorders>
          </w:tcPr>
          <w:p w14:paraId="141F5813" w14:textId="77777777" w:rsidR="002A505D" w:rsidRDefault="002A505D">
            <w:pPr>
              <w:spacing w:line="256" w:lineRule="auto"/>
              <w:rPr>
                <w:rFonts w:asciiTheme="minorHAnsi" w:hAnsiTheme="minorHAnsi" w:cstheme="minorHAnsi"/>
                <w:sz w:val="22"/>
                <w:szCs w:val="22"/>
              </w:rPr>
            </w:pPr>
          </w:p>
          <w:p w14:paraId="3B8FD19C" w14:textId="77777777" w:rsidR="002A505D" w:rsidRPr="009579FD" w:rsidRDefault="002A505D">
            <w:pPr>
              <w:spacing w:line="256" w:lineRule="auto"/>
              <w:rPr>
                <w:rFonts w:asciiTheme="minorHAnsi" w:hAnsiTheme="minorHAnsi" w:cstheme="minorHAnsi"/>
                <w:sz w:val="22"/>
                <w:szCs w:val="22"/>
                <w:lang w:val="sr-Cyrl-RS"/>
              </w:rPr>
            </w:pPr>
            <w:r w:rsidRPr="009579FD">
              <w:rPr>
                <w:rFonts w:asciiTheme="minorHAnsi" w:hAnsiTheme="minorHAnsi" w:cstheme="minorHAnsi"/>
                <w:sz w:val="22"/>
                <w:szCs w:val="22"/>
                <w:lang w:val="sr-Cyrl-RS"/>
              </w:rPr>
              <w:t>План урађен, усвојен на сједницама Наставничког вијећа 15. 12. 2021. године  и Школског одбора 28. 12. 2021. године.</w:t>
            </w:r>
          </w:p>
          <w:p w14:paraId="2328798E" w14:textId="1AFC6AFB" w:rsidR="005152BE" w:rsidRPr="009579FD" w:rsidRDefault="005152BE">
            <w:pPr>
              <w:spacing w:line="256" w:lineRule="auto"/>
              <w:rPr>
                <w:rFonts w:asciiTheme="minorHAnsi" w:hAnsiTheme="minorHAnsi" w:cstheme="minorHAnsi"/>
                <w:sz w:val="22"/>
                <w:szCs w:val="22"/>
                <w:lang w:val="sr-Cyrl-RS"/>
              </w:rPr>
            </w:pPr>
            <w:r w:rsidRPr="009579FD">
              <w:rPr>
                <w:rFonts w:asciiTheme="minorHAnsi" w:hAnsiTheme="minorHAnsi" w:cstheme="minorHAnsi"/>
                <w:sz w:val="22"/>
                <w:szCs w:val="22"/>
                <w:lang w:val="sr-Cyrl-RS"/>
              </w:rPr>
              <w:t>Први пресјек реализације плана унапређења је урађен 6. 3. 2023. године.</w:t>
            </w:r>
          </w:p>
          <w:p w14:paraId="2DA922B2" w14:textId="12DAF51E" w:rsidR="005152BE" w:rsidRPr="00187346" w:rsidRDefault="005152BE">
            <w:pPr>
              <w:spacing w:line="256" w:lineRule="auto"/>
              <w:rPr>
                <w:rFonts w:asciiTheme="minorHAnsi" w:hAnsiTheme="minorHAnsi" w:cstheme="minorHAnsi"/>
                <w:sz w:val="22"/>
                <w:szCs w:val="22"/>
                <w:lang w:val="sr-Cyrl-RS"/>
              </w:rPr>
            </w:pPr>
            <w:r w:rsidRPr="009579FD">
              <w:rPr>
                <w:rFonts w:asciiTheme="minorHAnsi" w:hAnsiTheme="minorHAnsi" w:cstheme="minorHAnsi"/>
                <w:sz w:val="22"/>
                <w:szCs w:val="22"/>
                <w:lang w:val="sr-Cyrl-RS"/>
              </w:rPr>
              <w:t>Друга коначна анализа реализације Плана унапређења је у јануару 2024. године</w:t>
            </w:r>
          </w:p>
        </w:tc>
      </w:tr>
      <w:tr w:rsidR="002A505D" w14:paraId="02BA75AC" w14:textId="4CA4DC15" w:rsidTr="002A505D">
        <w:tc>
          <w:tcPr>
            <w:tcW w:w="1113" w:type="pct"/>
            <w:tcBorders>
              <w:top w:val="single" w:sz="4" w:space="0" w:color="auto"/>
              <w:left w:val="single" w:sz="4" w:space="0" w:color="auto"/>
              <w:bottom w:val="single" w:sz="4" w:space="0" w:color="auto"/>
              <w:right w:val="single" w:sz="4" w:space="0" w:color="auto"/>
            </w:tcBorders>
            <w:hideMark/>
          </w:tcPr>
          <w:p w14:paraId="6B10029E" w14:textId="3B02BAB7" w:rsidR="002A505D" w:rsidRDefault="00423814">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 xml:space="preserve">7.2- </w:t>
            </w:r>
            <w:r w:rsidR="002A505D">
              <w:rPr>
                <w:rFonts w:asciiTheme="minorHAnsi" w:hAnsiTheme="minorHAnsi" w:cstheme="minorHAnsi"/>
                <w:sz w:val="22"/>
                <w:szCs w:val="22"/>
                <w:lang w:val="sr-Cyrl-RS"/>
              </w:rPr>
              <w:t>Успоставити механизам за самовредновање рада наставника, саморефлексија</w:t>
            </w:r>
          </w:p>
        </w:tc>
        <w:tc>
          <w:tcPr>
            <w:tcW w:w="456" w:type="pct"/>
            <w:tcBorders>
              <w:top w:val="single" w:sz="4" w:space="0" w:color="auto"/>
              <w:left w:val="single" w:sz="4" w:space="0" w:color="auto"/>
              <w:bottom w:val="single" w:sz="4" w:space="0" w:color="auto"/>
              <w:right w:val="single" w:sz="4" w:space="0" w:color="auto"/>
            </w:tcBorders>
            <w:hideMark/>
          </w:tcPr>
          <w:p w14:paraId="60415145"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Педагог школе</w:t>
            </w:r>
          </w:p>
        </w:tc>
        <w:tc>
          <w:tcPr>
            <w:tcW w:w="3431" w:type="pct"/>
            <w:tcBorders>
              <w:top w:val="single" w:sz="4" w:space="0" w:color="auto"/>
              <w:left w:val="single" w:sz="4" w:space="0" w:color="auto"/>
              <w:bottom w:val="single" w:sz="4" w:space="0" w:color="auto"/>
              <w:right w:val="single" w:sz="4" w:space="0" w:color="auto"/>
            </w:tcBorders>
          </w:tcPr>
          <w:p w14:paraId="408B111A" w14:textId="77777777" w:rsidR="00736C0C" w:rsidRPr="001C0B5E" w:rsidRDefault="00736C0C" w:rsidP="00736C0C">
            <w:pPr>
              <w:jc w:val="both"/>
              <w:rPr>
                <w:lang w:val="sr-Cyrl-RS"/>
              </w:rPr>
            </w:pPr>
            <w:r w:rsidRPr="001C0B5E">
              <w:rPr>
                <w:lang w:val="sr-Cyrl-RS"/>
              </w:rPr>
              <w:t xml:space="preserve">За самовредновање рада наставника стручна служба школе је припремила Скалер за саморефлексију рада наставника. Скалер нуди низ тврдњи које се односе на планирање, припремање и начин рада наставника. Помоћи ће </w:t>
            </w:r>
            <w:r>
              <w:rPr>
                <w:lang w:val="sr-Cyrl-RS"/>
              </w:rPr>
              <w:t>наставницима</w:t>
            </w:r>
            <w:r w:rsidRPr="001C0B5E">
              <w:rPr>
                <w:lang w:val="sr-Cyrl-RS"/>
              </w:rPr>
              <w:t xml:space="preserve"> да промишља</w:t>
            </w:r>
            <w:r>
              <w:rPr>
                <w:lang w:val="sr-Cyrl-RS"/>
              </w:rPr>
              <w:t>ју</w:t>
            </w:r>
            <w:r w:rsidRPr="001C0B5E">
              <w:rPr>
                <w:lang w:val="sr-Cyrl-RS"/>
              </w:rPr>
              <w:t xml:space="preserve"> и процјењуј</w:t>
            </w:r>
            <w:r>
              <w:rPr>
                <w:lang w:val="sr-Cyrl-RS"/>
              </w:rPr>
              <w:t>у</w:t>
            </w:r>
            <w:r w:rsidRPr="001C0B5E">
              <w:rPr>
                <w:lang w:val="sr-Cyrl-RS"/>
              </w:rPr>
              <w:t xml:space="preserve"> своју праксу, анализира</w:t>
            </w:r>
            <w:r>
              <w:rPr>
                <w:lang w:val="sr-Cyrl-RS"/>
              </w:rPr>
              <w:t>ју</w:t>
            </w:r>
            <w:r w:rsidRPr="001C0B5E">
              <w:rPr>
                <w:lang w:val="sr-Cyrl-RS"/>
              </w:rPr>
              <w:t xml:space="preserve"> своје снаге, те идентификуј</w:t>
            </w:r>
            <w:r>
              <w:rPr>
                <w:lang w:val="sr-Cyrl-RS"/>
              </w:rPr>
              <w:t>у</w:t>
            </w:r>
            <w:r w:rsidRPr="001C0B5E">
              <w:rPr>
                <w:lang w:val="sr-Cyrl-RS"/>
              </w:rPr>
              <w:t xml:space="preserve"> области за унапређење.</w:t>
            </w:r>
          </w:p>
          <w:p w14:paraId="321BF56D" w14:textId="77777777" w:rsidR="00736C0C" w:rsidRPr="001C0B5E" w:rsidRDefault="00736C0C" w:rsidP="00736C0C">
            <w:pPr>
              <w:jc w:val="both"/>
              <w:rPr>
                <w:lang w:val="sr-Cyrl-RS"/>
              </w:rPr>
            </w:pPr>
            <w:r w:rsidRPr="001C0B5E">
              <w:rPr>
                <w:lang w:val="sr-Cyrl-RS"/>
              </w:rPr>
              <w:t xml:space="preserve">Овај скалер </w:t>
            </w:r>
            <w:r>
              <w:rPr>
                <w:lang w:val="sr-Cyrl-RS"/>
              </w:rPr>
              <w:t>је</w:t>
            </w:r>
            <w:r w:rsidRPr="001C0B5E">
              <w:rPr>
                <w:lang w:val="sr-Cyrl-RS"/>
              </w:rPr>
              <w:t xml:space="preserve"> оквир за дискусију на састанцима актива и у другим приликама које за циљ имају континуирани професионални развој наставника.</w:t>
            </w:r>
          </w:p>
          <w:p w14:paraId="75A32E69" w14:textId="77777777" w:rsidR="00736C0C" w:rsidRPr="00FA3044" w:rsidRDefault="00736C0C" w:rsidP="00736C0C">
            <w:pPr>
              <w:jc w:val="both"/>
              <w:rPr>
                <w:color w:val="FF0000"/>
                <w:lang w:val="sr-Cyrl-RS"/>
              </w:rPr>
            </w:pPr>
          </w:p>
          <w:p w14:paraId="6B9BEE2A" w14:textId="5D3B21C3" w:rsidR="002A505D" w:rsidRPr="00187346" w:rsidRDefault="002A505D">
            <w:pPr>
              <w:spacing w:line="256" w:lineRule="auto"/>
              <w:rPr>
                <w:rFonts w:asciiTheme="minorHAnsi" w:hAnsiTheme="minorHAnsi" w:cstheme="minorHAnsi"/>
                <w:sz w:val="22"/>
                <w:szCs w:val="22"/>
                <w:lang w:val="sr-Cyrl-RS"/>
              </w:rPr>
            </w:pPr>
          </w:p>
        </w:tc>
      </w:tr>
      <w:tr w:rsidR="002A505D" w14:paraId="148BF886" w14:textId="580CA79C" w:rsidTr="002A505D">
        <w:tc>
          <w:tcPr>
            <w:tcW w:w="1113" w:type="pct"/>
            <w:tcBorders>
              <w:top w:val="single" w:sz="4" w:space="0" w:color="auto"/>
              <w:left w:val="single" w:sz="4" w:space="0" w:color="auto"/>
              <w:bottom w:val="single" w:sz="4" w:space="0" w:color="auto"/>
              <w:right w:val="single" w:sz="4" w:space="0" w:color="auto"/>
            </w:tcBorders>
          </w:tcPr>
          <w:p w14:paraId="4640EBD3" w14:textId="43727687" w:rsidR="002A505D" w:rsidRDefault="00423814">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 xml:space="preserve">7.3- </w:t>
            </w:r>
            <w:r w:rsidR="002A505D">
              <w:rPr>
                <w:rFonts w:asciiTheme="minorHAnsi" w:hAnsiTheme="minorHAnsi" w:cstheme="minorHAnsi"/>
                <w:sz w:val="22"/>
                <w:szCs w:val="22"/>
                <w:lang w:val="sr-Cyrl-RS"/>
              </w:rPr>
              <w:t>Вршити е</w:t>
            </w:r>
            <w:r w:rsidR="002A505D">
              <w:rPr>
                <w:rFonts w:asciiTheme="minorHAnsi" w:hAnsiTheme="minorHAnsi" w:cstheme="minorHAnsi"/>
                <w:sz w:val="22"/>
                <w:szCs w:val="22"/>
              </w:rPr>
              <w:t>дукациј</w:t>
            </w:r>
            <w:r w:rsidR="002A505D">
              <w:rPr>
                <w:rFonts w:asciiTheme="minorHAnsi" w:hAnsiTheme="minorHAnsi" w:cstheme="minorHAnsi"/>
                <w:sz w:val="22"/>
                <w:szCs w:val="22"/>
                <w:lang w:val="sr-Cyrl-RS"/>
              </w:rPr>
              <w:t>у</w:t>
            </w:r>
            <w:r w:rsidR="002A505D">
              <w:rPr>
                <w:rFonts w:asciiTheme="minorHAnsi" w:hAnsiTheme="minorHAnsi" w:cstheme="minorHAnsi"/>
                <w:sz w:val="22"/>
                <w:szCs w:val="22"/>
              </w:rPr>
              <w:t xml:space="preserve"> наставника у кориштењу савремених наставних технологија</w:t>
            </w:r>
            <w:r w:rsidR="002A505D">
              <w:rPr>
                <w:rFonts w:asciiTheme="minorHAnsi" w:hAnsiTheme="minorHAnsi" w:cstheme="minorHAnsi"/>
                <w:sz w:val="22"/>
                <w:szCs w:val="22"/>
                <w:lang w:val="sr-Cyrl-RS"/>
              </w:rPr>
              <w:t>, расположивих платформи за рад на даљину итд.</w:t>
            </w:r>
          </w:p>
          <w:p w14:paraId="43A3DB2A" w14:textId="77777777" w:rsidR="002A505D" w:rsidRDefault="002A505D">
            <w:pPr>
              <w:spacing w:line="256" w:lineRule="auto"/>
              <w:ind w:left="360"/>
              <w:rPr>
                <w:rFonts w:asciiTheme="minorHAnsi" w:hAnsiTheme="minorHAnsi" w:cstheme="minorHAnsi"/>
                <w:sz w:val="22"/>
                <w:szCs w:val="22"/>
              </w:rPr>
            </w:pPr>
          </w:p>
        </w:tc>
        <w:tc>
          <w:tcPr>
            <w:tcW w:w="456" w:type="pct"/>
            <w:tcBorders>
              <w:top w:val="single" w:sz="4" w:space="0" w:color="auto"/>
              <w:left w:val="single" w:sz="4" w:space="0" w:color="auto"/>
              <w:bottom w:val="single" w:sz="4" w:space="0" w:color="auto"/>
              <w:right w:val="single" w:sz="4" w:space="0" w:color="auto"/>
            </w:tcBorders>
            <w:hideMark/>
          </w:tcPr>
          <w:p w14:paraId="001BBF1E" w14:textId="77777777" w:rsidR="002A505D" w:rsidRDefault="002A505D">
            <w:pPr>
              <w:spacing w:line="256" w:lineRule="auto"/>
              <w:rPr>
                <w:rFonts w:asciiTheme="minorHAnsi" w:hAnsiTheme="minorHAnsi" w:cstheme="minorHAnsi"/>
                <w:sz w:val="22"/>
                <w:szCs w:val="22"/>
                <w:lang w:val="sr-Cyrl-RS"/>
              </w:rPr>
            </w:pPr>
            <w:r>
              <w:rPr>
                <w:rFonts w:asciiTheme="minorHAnsi" w:hAnsiTheme="minorHAnsi" w:cstheme="minorHAnsi"/>
                <w:sz w:val="22"/>
                <w:szCs w:val="22"/>
                <w:lang w:val="sr-Cyrl-RS"/>
              </w:rPr>
              <w:t>Тим за мултимедијалну подршку</w:t>
            </w:r>
          </w:p>
        </w:tc>
        <w:tc>
          <w:tcPr>
            <w:tcW w:w="3431" w:type="pct"/>
            <w:tcBorders>
              <w:top w:val="single" w:sz="4" w:space="0" w:color="auto"/>
              <w:left w:val="single" w:sz="4" w:space="0" w:color="auto"/>
              <w:bottom w:val="single" w:sz="4" w:space="0" w:color="auto"/>
              <w:right w:val="single" w:sz="4" w:space="0" w:color="auto"/>
            </w:tcBorders>
          </w:tcPr>
          <w:p w14:paraId="0357BFFF" w14:textId="77777777" w:rsidR="002A505D" w:rsidRPr="00D37A72" w:rsidRDefault="002A505D" w:rsidP="00D37A72">
            <w:r w:rsidRPr="00D37A72">
              <w:t xml:space="preserve">У школској 2021/2022. години у оквиру стручног усавршавања врши се едукација дијела наставника за коришћење паметне табле. </w:t>
            </w:r>
          </w:p>
          <w:p w14:paraId="661471BD" w14:textId="77777777" w:rsidR="002A505D" w:rsidRPr="00D37A72" w:rsidRDefault="002A505D" w:rsidP="00D37A72">
            <w:r w:rsidRPr="00D37A72">
              <w:t>Сви наставници прошли едукацију за програм ЕДУИС у реализације компаније Проинтер.</w:t>
            </w:r>
          </w:p>
          <w:p w14:paraId="395C3D52" w14:textId="77777777" w:rsidR="00D37A72" w:rsidRDefault="00D37A72" w:rsidP="00D37A72">
            <w:pPr>
              <w:jc w:val="both"/>
              <w:rPr>
                <w:lang w:val="sr-Cyrl-RS"/>
              </w:rPr>
            </w:pPr>
            <w:r w:rsidRPr="001C0B5E">
              <w:rPr>
                <w:lang w:val="sr-Cyrl-RS"/>
              </w:rPr>
              <w:t>- Едукација наставника за кориштење електронског дневника је реализована од стране администратора наше школе Кристине Горановић у току другог полугодишта 2022/2023. године. Сви наставници и стручни сарадници су прошли обуку. Обука је реализована и од стране компаније Проинтер.</w:t>
            </w:r>
          </w:p>
          <w:p w14:paraId="22A94E94" w14:textId="77777777" w:rsidR="00D37A72" w:rsidRDefault="00D37A72" w:rsidP="00D37A72">
            <w:pPr>
              <w:jc w:val="both"/>
              <w:rPr>
                <w:lang w:val="sr-Cyrl-RS"/>
              </w:rPr>
            </w:pPr>
            <w:r>
              <w:rPr>
                <w:lang w:val="sr-Cyrl-RS"/>
              </w:rPr>
              <w:t>За све наставнике су организоване и онлајн обуке и консултације у вези кориштења електронског дневника.</w:t>
            </w:r>
          </w:p>
          <w:p w14:paraId="54384ACC" w14:textId="77777777" w:rsidR="00D37A72" w:rsidRDefault="00D37A72" w:rsidP="00D37A72">
            <w:pPr>
              <w:jc w:val="both"/>
              <w:rPr>
                <w:lang w:val="sr-Cyrl-RS"/>
              </w:rPr>
            </w:pPr>
            <w:r>
              <w:rPr>
                <w:lang w:val="sr-Cyrl-RS"/>
              </w:rPr>
              <w:t>Дио наставника је у школској 2022/2023. години као вид стручног усавршавања изабрао присуство обуци за рад на паметној табли. Обуку је реализовао професор информатике.</w:t>
            </w:r>
          </w:p>
          <w:p w14:paraId="0E9A5572" w14:textId="77777777" w:rsidR="00D37A72" w:rsidRPr="001C0B5E" w:rsidRDefault="00D37A72" w:rsidP="00D37A72">
            <w:pPr>
              <w:spacing w:before="120" w:after="120" w:line="360" w:lineRule="auto"/>
              <w:jc w:val="both"/>
              <w:rPr>
                <w:lang w:val="sr-Cyrl-RS"/>
              </w:rPr>
            </w:pPr>
          </w:p>
          <w:p w14:paraId="7886EA4E" w14:textId="2ECA89A3" w:rsidR="00D37A72" w:rsidRPr="00187346" w:rsidRDefault="00D37A72">
            <w:pPr>
              <w:spacing w:line="256" w:lineRule="auto"/>
              <w:rPr>
                <w:rFonts w:asciiTheme="minorHAnsi" w:hAnsiTheme="minorHAnsi" w:cstheme="minorHAnsi"/>
                <w:sz w:val="22"/>
                <w:szCs w:val="22"/>
                <w:lang w:val="sr-Cyrl-RS"/>
              </w:rPr>
            </w:pPr>
          </w:p>
        </w:tc>
      </w:tr>
      <w:tr w:rsidR="002A505D" w14:paraId="60D6370A" w14:textId="6AD79BFC" w:rsidTr="002A505D">
        <w:tc>
          <w:tcPr>
            <w:tcW w:w="1113" w:type="pct"/>
            <w:tcBorders>
              <w:top w:val="single" w:sz="4" w:space="0" w:color="auto"/>
              <w:left w:val="single" w:sz="4" w:space="0" w:color="auto"/>
              <w:bottom w:val="single" w:sz="4" w:space="0" w:color="auto"/>
              <w:right w:val="single" w:sz="4" w:space="0" w:color="auto"/>
            </w:tcBorders>
            <w:hideMark/>
          </w:tcPr>
          <w:p w14:paraId="58C9E28D" w14:textId="6005E82D" w:rsidR="002A505D" w:rsidRDefault="00423814">
            <w:pPr>
              <w:spacing w:line="256" w:lineRule="auto"/>
              <w:rPr>
                <w:rFonts w:asciiTheme="minorHAnsi" w:hAnsiTheme="minorHAnsi" w:cstheme="minorHAnsi"/>
                <w:sz w:val="22"/>
                <w:szCs w:val="22"/>
              </w:rPr>
            </w:pPr>
            <w:r>
              <w:rPr>
                <w:rFonts w:asciiTheme="minorHAnsi" w:hAnsiTheme="minorHAnsi" w:cstheme="minorHAnsi"/>
                <w:sz w:val="22"/>
                <w:szCs w:val="22"/>
                <w:lang w:val="sr-Cyrl-RS"/>
              </w:rPr>
              <w:lastRenderedPageBreak/>
              <w:t xml:space="preserve">7.4- </w:t>
            </w:r>
            <w:r w:rsidR="002A505D">
              <w:rPr>
                <w:rFonts w:asciiTheme="minorHAnsi" w:hAnsiTheme="minorHAnsi" w:cstheme="minorHAnsi"/>
                <w:sz w:val="22"/>
                <w:szCs w:val="22"/>
              </w:rPr>
              <w:t>Унапр</w:t>
            </w:r>
            <w:r w:rsidR="002A505D">
              <w:rPr>
                <w:rFonts w:asciiTheme="minorHAnsi" w:hAnsiTheme="minorHAnsi" w:cstheme="minorHAnsi"/>
                <w:sz w:val="22"/>
                <w:szCs w:val="22"/>
                <w:lang w:val="sr-Cyrl-RS"/>
              </w:rPr>
              <w:t>иједити</w:t>
            </w:r>
            <w:r w:rsidR="002A505D">
              <w:rPr>
                <w:rFonts w:asciiTheme="minorHAnsi" w:hAnsiTheme="minorHAnsi" w:cstheme="minorHAnsi"/>
                <w:sz w:val="22"/>
                <w:szCs w:val="22"/>
              </w:rPr>
              <w:t xml:space="preserve"> квалитет сарадње родитеља и школе </w:t>
            </w:r>
          </w:p>
        </w:tc>
        <w:tc>
          <w:tcPr>
            <w:tcW w:w="456" w:type="pct"/>
            <w:tcBorders>
              <w:top w:val="single" w:sz="4" w:space="0" w:color="auto"/>
              <w:left w:val="single" w:sz="4" w:space="0" w:color="auto"/>
              <w:bottom w:val="single" w:sz="4" w:space="0" w:color="auto"/>
              <w:right w:val="single" w:sz="4" w:space="0" w:color="auto"/>
            </w:tcBorders>
            <w:hideMark/>
          </w:tcPr>
          <w:p w14:paraId="54052C10" w14:textId="570C58FE" w:rsidR="002A505D" w:rsidRDefault="002A505D">
            <w:pPr>
              <w:spacing w:line="256" w:lineRule="auto"/>
              <w:rPr>
                <w:rFonts w:asciiTheme="minorHAnsi" w:hAnsiTheme="minorHAnsi" w:cstheme="minorHAnsi"/>
                <w:sz w:val="22"/>
                <w:szCs w:val="22"/>
              </w:rPr>
            </w:pPr>
            <w:r>
              <w:rPr>
                <w:rFonts w:asciiTheme="minorHAnsi" w:hAnsiTheme="minorHAnsi" w:cstheme="minorHAnsi"/>
                <w:sz w:val="22"/>
                <w:szCs w:val="22"/>
                <w:lang w:val="sr-Cyrl-RS"/>
              </w:rPr>
              <w:t>П</w:t>
            </w:r>
            <w:r>
              <w:rPr>
                <w:rFonts w:asciiTheme="minorHAnsi" w:hAnsiTheme="minorHAnsi" w:cstheme="minorHAnsi"/>
                <w:sz w:val="22"/>
                <w:szCs w:val="22"/>
              </w:rPr>
              <w:t>ед</w:t>
            </w:r>
            <w:r>
              <w:rPr>
                <w:rFonts w:asciiTheme="minorHAnsi" w:hAnsiTheme="minorHAnsi" w:cstheme="minorHAnsi"/>
                <w:sz w:val="22"/>
                <w:szCs w:val="22"/>
                <w:lang w:val="sr-Cyrl-RS"/>
              </w:rPr>
              <w:t>агошка</w:t>
            </w:r>
            <w:r>
              <w:rPr>
                <w:rFonts w:asciiTheme="minorHAnsi" w:hAnsiTheme="minorHAnsi" w:cstheme="minorHAnsi"/>
                <w:sz w:val="22"/>
                <w:szCs w:val="22"/>
              </w:rPr>
              <w:t xml:space="preserve"> служба, </w:t>
            </w:r>
          </w:p>
        </w:tc>
        <w:tc>
          <w:tcPr>
            <w:tcW w:w="3431" w:type="pct"/>
            <w:tcBorders>
              <w:top w:val="single" w:sz="4" w:space="0" w:color="auto"/>
              <w:left w:val="single" w:sz="4" w:space="0" w:color="auto"/>
              <w:bottom w:val="single" w:sz="4" w:space="0" w:color="auto"/>
              <w:right w:val="single" w:sz="4" w:space="0" w:color="auto"/>
            </w:tcBorders>
          </w:tcPr>
          <w:p w14:paraId="5350BE3B" w14:textId="77777777" w:rsidR="001706FD" w:rsidRPr="00953089" w:rsidRDefault="001706FD" w:rsidP="001706FD">
            <w:pPr>
              <w:ind w:firstLine="708"/>
              <w:jc w:val="both"/>
              <w:rPr>
                <w:lang w:val="sr-Cyrl-RS"/>
              </w:rPr>
            </w:pPr>
            <w:r>
              <w:rPr>
                <w:lang w:val="sr-Cyrl-RS"/>
              </w:rPr>
              <w:t>У школској 2022/2023. години стручна служба школе је</w:t>
            </w:r>
            <w:r w:rsidRPr="00953089">
              <w:rPr>
                <w:lang w:val="sr-Cyrl-RS"/>
              </w:rPr>
              <w:t>:</w:t>
            </w:r>
          </w:p>
          <w:p w14:paraId="5B9EBD91" w14:textId="77777777" w:rsidR="001706FD" w:rsidRDefault="001706FD" w:rsidP="001706FD">
            <w:pPr>
              <w:pStyle w:val="ListParagraph"/>
              <w:numPr>
                <w:ilvl w:val="0"/>
                <w:numId w:val="16"/>
              </w:numPr>
              <w:spacing w:line="259" w:lineRule="auto"/>
              <w:contextualSpacing/>
              <w:jc w:val="both"/>
              <w:rPr>
                <w:lang w:val="sr-Cyrl-RS"/>
              </w:rPr>
            </w:pPr>
            <w:r w:rsidRPr="00337107">
              <w:rPr>
                <w:lang w:val="sr-Cyrl-RS"/>
              </w:rPr>
              <w:t xml:space="preserve"> обавила 46 разговора са родитељима ученика, у договору  са одјељењским старјешинама у циљу рјешавања текућих проблема ученика (већи број негативних оцјена, већи број неоправданих изостанака, испољавање непримјереног понашања ученика, не похађање практичне наставе, веики број оправданих часова, проблем у односу ученика и наставника и сл.) у циљу рјешавања п</w:t>
            </w:r>
            <w:r>
              <w:rPr>
                <w:lang w:val="sr-Cyrl-RS"/>
              </w:rPr>
              <w:t>роблема у сарадњи са родитељима</w:t>
            </w:r>
            <w:r w:rsidRPr="00953089">
              <w:rPr>
                <w:lang w:val="sr-Cyrl-RS"/>
              </w:rPr>
              <w:t>;</w:t>
            </w:r>
            <w:r>
              <w:rPr>
                <w:lang w:val="sr-Cyrl-RS"/>
              </w:rPr>
              <w:t xml:space="preserve"> </w:t>
            </w:r>
          </w:p>
          <w:p w14:paraId="73DB3F3C" w14:textId="77777777" w:rsidR="001706FD" w:rsidRDefault="001706FD" w:rsidP="001706FD">
            <w:pPr>
              <w:pStyle w:val="ListParagraph"/>
              <w:numPr>
                <w:ilvl w:val="0"/>
                <w:numId w:val="16"/>
              </w:numPr>
              <w:spacing w:line="259" w:lineRule="auto"/>
              <w:contextualSpacing/>
              <w:jc w:val="both"/>
              <w:rPr>
                <w:lang w:val="sr-Cyrl-RS"/>
              </w:rPr>
            </w:pPr>
            <w:r w:rsidRPr="00337107">
              <w:rPr>
                <w:lang w:val="sr-Cyrl-RS"/>
              </w:rPr>
              <w:t>заједно са одјељењским старјешинама</w:t>
            </w:r>
            <w:r w:rsidRPr="00953089">
              <w:rPr>
                <w:lang w:val="sr-Cyrl-RS"/>
              </w:rPr>
              <w:t xml:space="preserve"> </w:t>
            </w:r>
            <w:r>
              <w:rPr>
                <w:lang w:val="en-US"/>
              </w:rPr>
              <w:t>IV</w:t>
            </w:r>
            <w:r w:rsidRPr="00953089">
              <w:rPr>
                <w:lang w:val="sr-Cyrl-RS"/>
              </w:rPr>
              <w:t>-3</w:t>
            </w:r>
            <w:r>
              <w:rPr>
                <w:lang w:val="sr-Cyrl-RS"/>
              </w:rPr>
              <w:t xml:space="preserve"> одјељења, економски техничар, 18.11.2022. године</w:t>
            </w:r>
            <w:r w:rsidRPr="00337107">
              <w:rPr>
                <w:lang w:val="sr-Cyrl-RS"/>
              </w:rPr>
              <w:t xml:space="preserve"> одржала родитељских састанака, због великог броја и</w:t>
            </w:r>
            <w:r>
              <w:rPr>
                <w:lang w:val="sr-Cyrl-RS"/>
              </w:rPr>
              <w:t xml:space="preserve">зостанака по ученику у наведеном одјељењу; </w:t>
            </w:r>
          </w:p>
          <w:p w14:paraId="3D15DFA7" w14:textId="77777777" w:rsidR="001706FD" w:rsidRPr="00337107" w:rsidRDefault="001706FD" w:rsidP="001706FD">
            <w:pPr>
              <w:pStyle w:val="ListParagraph"/>
              <w:numPr>
                <w:ilvl w:val="0"/>
                <w:numId w:val="16"/>
              </w:numPr>
              <w:spacing w:line="259" w:lineRule="auto"/>
              <w:contextualSpacing/>
              <w:jc w:val="both"/>
              <w:rPr>
                <w:lang w:val="sr-Cyrl-RS"/>
              </w:rPr>
            </w:pPr>
            <w:r>
              <w:rPr>
                <w:lang w:val="sr-Cyrl-RS"/>
              </w:rPr>
              <w:t xml:space="preserve"> спроведела</w:t>
            </w:r>
            <w:r w:rsidRPr="00337107">
              <w:rPr>
                <w:lang w:val="sr-Cyrl-RS"/>
              </w:rPr>
              <w:t xml:space="preserve"> истраживање, које се тицало мишљења родитеља о раду школе и активностима које би школа могла предузети у циљу побољшања сарадње родитеља и школе, гдје је највећи број приједлога био за организовање тематских предавања за родитеље.</w:t>
            </w:r>
          </w:p>
          <w:p w14:paraId="0B31D114" w14:textId="77777777" w:rsidR="001706FD" w:rsidRPr="00953089" w:rsidRDefault="001706FD" w:rsidP="001706FD">
            <w:pPr>
              <w:ind w:firstLine="708"/>
              <w:jc w:val="both"/>
              <w:rPr>
                <w:lang w:val="sr-Cyrl-RS"/>
              </w:rPr>
            </w:pPr>
            <w:r w:rsidRPr="00C424BB">
              <w:rPr>
                <w:lang w:val="sr-Cyrl-RS"/>
              </w:rPr>
              <w:t xml:space="preserve">У </w:t>
            </w:r>
            <w:r>
              <w:rPr>
                <w:lang w:val="sr-Cyrl-RS"/>
              </w:rPr>
              <w:t>школској 2023</w:t>
            </w:r>
            <w:r w:rsidRPr="00953089">
              <w:rPr>
                <w:lang w:val="sr-Cyrl-RS"/>
              </w:rPr>
              <w:t>/</w:t>
            </w:r>
            <w:r>
              <w:rPr>
                <w:lang w:val="sr-Cyrl-RS"/>
              </w:rPr>
              <w:t>2024. години реализоване су сљедеће активности</w:t>
            </w:r>
            <w:r w:rsidRPr="00953089">
              <w:rPr>
                <w:lang w:val="sr-Cyrl-RS"/>
              </w:rPr>
              <w:t>:</w:t>
            </w:r>
          </w:p>
          <w:p w14:paraId="112EA3B7" w14:textId="77777777" w:rsidR="001706FD" w:rsidRDefault="001706FD" w:rsidP="001706FD">
            <w:pPr>
              <w:pStyle w:val="ListParagraph"/>
              <w:numPr>
                <w:ilvl w:val="0"/>
                <w:numId w:val="16"/>
              </w:numPr>
              <w:spacing w:line="259" w:lineRule="auto"/>
              <w:contextualSpacing/>
              <w:jc w:val="both"/>
              <w:rPr>
                <w:lang w:val="sr-Cyrl-RS"/>
              </w:rPr>
            </w:pPr>
            <w:r>
              <w:rPr>
                <w:lang w:val="sr-Cyrl-RS"/>
              </w:rPr>
              <w:t xml:space="preserve">у </w:t>
            </w:r>
            <w:r w:rsidRPr="006A10A8">
              <w:rPr>
                <w:lang w:val="sr-Cyrl-RS"/>
              </w:rPr>
              <w:t>септембру мјесецу школске 2023</w:t>
            </w:r>
            <w:r w:rsidRPr="00953089">
              <w:rPr>
                <w:lang w:val="sr-Cyrl-RS"/>
              </w:rPr>
              <w:t>/2024.</w:t>
            </w:r>
            <w:r w:rsidRPr="006A10A8">
              <w:rPr>
                <w:lang w:val="sr-Cyrl-RS"/>
              </w:rPr>
              <w:t xml:space="preserve"> године (12.9. и 13.9.2023. године) одржани су заједнички родитељски састанци у мултифункционалној сали школе. Први дан, на заједничком роситељском састанку били су присутни родитељи ученика првих и трећих разреда, а други дан родитељи ученика који похађају друге и четврте разреде. Заједнички дио родитељског састанка водили су директор школе, помоћник директора, педагог и социјални радник који су упознали ро</w:t>
            </w:r>
            <w:r>
              <w:rPr>
                <w:lang w:val="sr-Cyrl-RS"/>
              </w:rPr>
              <w:t>дитеље са начином организације рд</w:t>
            </w:r>
            <w:r w:rsidRPr="006A10A8">
              <w:rPr>
                <w:lang w:val="sr-Cyrl-RS"/>
              </w:rPr>
              <w:t>ра школе, правилима понашања,</w:t>
            </w:r>
            <w:r>
              <w:rPr>
                <w:lang w:val="sr-Cyrl-RS"/>
              </w:rPr>
              <w:t xml:space="preserve"> </w:t>
            </w:r>
            <w:r w:rsidRPr="006A10A8">
              <w:rPr>
                <w:lang w:val="sr-Cyrl-RS"/>
              </w:rPr>
              <w:t>конзумирању цигарета у школи и школском дворишту, похађању практичне наставе,</w:t>
            </w:r>
            <w:r>
              <w:rPr>
                <w:lang w:val="sr-Cyrl-RS"/>
              </w:rPr>
              <w:t xml:space="preserve"> </w:t>
            </w:r>
            <w:r w:rsidRPr="006A10A8">
              <w:rPr>
                <w:lang w:val="sr-Cyrl-RS"/>
              </w:rPr>
              <w:t>важности очувања школске имовине, екскурзијама и излетима, великим бројем изостанка са наставе и</w:t>
            </w:r>
            <w:r>
              <w:rPr>
                <w:lang w:val="sr-Cyrl-RS"/>
              </w:rPr>
              <w:t xml:space="preserve"> начинима правдања изостанака, П</w:t>
            </w:r>
            <w:r w:rsidRPr="006A10A8">
              <w:rPr>
                <w:lang w:val="sr-Cyrl-RS"/>
              </w:rPr>
              <w:t xml:space="preserve">ротоколом о </w:t>
            </w:r>
            <w:r w:rsidRPr="006A10A8">
              <w:rPr>
                <w:lang w:val="sr-Cyrl-RS"/>
              </w:rPr>
              <w:lastRenderedPageBreak/>
              <w:t>поступању случају насиља у школи, активностима које се спроводе у циљу превенције, организацији дежурства у школи, постојању видео надзора, обиљежавању Дана борбре против вршњачког насиља и сл.</w:t>
            </w:r>
            <w:r w:rsidRPr="00953089">
              <w:rPr>
                <w:lang w:val="sr-Cyrl-RS"/>
              </w:rPr>
              <w:t>;</w:t>
            </w:r>
            <w:r w:rsidRPr="006A10A8">
              <w:rPr>
                <w:lang w:val="sr-Cyrl-RS"/>
              </w:rPr>
              <w:t xml:space="preserve"> </w:t>
            </w:r>
          </w:p>
          <w:p w14:paraId="454B66D7" w14:textId="77777777" w:rsidR="001706FD" w:rsidRPr="006A10A8" w:rsidRDefault="001706FD" w:rsidP="001706FD">
            <w:pPr>
              <w:pStyle w:val="ListParagraph"/>
              <w:numPr>
                <w:ilvl w:val="0"/>
                <w:numId w:val="16"/>
              </w:numPr>
              <w:spacing w:line="259" w:lineRule="auto"/>
              <w:contextualSpacing/>
              <w:jc w:val="both"/>
              <w:rPr>
                <w:lang w:val="sr-Cyrl-RS"/>
              </w:rPr>
            </w:pPr>
            <w:r>
              <w:rPr>
                <w:lang w:val="sr-Cyrl-RS"/>
              </w:rPr>
              <w:t>у току првог</w:t>
            </w:r>
            <w:r w:rsidRPr="006A10A8">
              <w:rPr>
                <w:lang w:val="sr-Cyrl-RS"/>
              </w:rPr>
              <w:t xml:space="preserve"> полугодишта струч</w:t>
            </w:r>
            <w:r>
              <w:rPr>
                <w:lang w:val="sr-Cyrl-RS"/>
              </w:rPr>
              <w:t>на служба школе је</w:t>
            </w:r>
            <w:r w:rsidRPr="00953089">
              <w:rPr>
                <w:lang w:val="sr-Cyrl-RS"/>
              </w:rPr>
              <w:t xml:space="preserve"> </w:t>
            </w:r>
            <w:r>
              <w:rPr>
                <w:lang w:val="sr-Cyrl-RS"/>
              </w:rPr>
              <w:t>обавила</w:t>
            </w:r>
            <w:r w:rsidRPr="006A10A8">
              <w:rPr>
                <w:lang w:val="sr-Cyrl-RS"/>
              </w:rPr>
              <w:t xml:space="preserve"> 15 разговора са родитељима у циљу заједни</w:t>
            </w:r>
            <w:r>
              <w:rPr>
                <w:lang w:val="sr-Cyrl-RS"/>
              </w:rPr>
              <w:t>чког рјешавања проблема ученика</w:t>
            </w:r>
            <w:r w:rsidRPr="00953089">
              <w:rPr>
                <w:lang w:val="sr-Cyrl-RS"/>
              </w:rPr>
              <w:t>;</w:t>
            </w:r>
          </w:p>
          <w:p w14:paraId="78B52B41" w14:textId="77777777" w:rsidR="001706FD" w:rsidRDefault="001706FD" w:rsidP="001706FD">
            <w:pPr>
              <w:pStyle w:val="ListParagraph"/>
              <w:numPr>
                <w:ilvl w:val="0"/>
                <w:numId w:val="16"/>
              </w:numPr>
              <w:spacing w:line="259" w:lineRule="auto"/>
              <w:contextualSpacing/>
              <w:jc w:val="both"/>
              <w:rPr>
                <w:lang w:val="sr-Cyrl-RS"/>
              </w:rPr>
            </w:pPr>
            <w:r>
              <w:rPr>
                <w:lang w:val="sr-Cyrl-RS"/>
              </w:rPr>
              <w:t>у</w:t>
            </w:r>
            <w:r w:rsidRPr="004A4146">
              <w:rPr>
                <w:lang w:val="sr-Cyrl-RS"/>
              </w:rPr>
              <w:t xml:space="preserve"> јануару (4.1.2024. године) одржан је заједнички родитељски састанак за родитеље ученика првих разреда, родитељски је био тематски </w:t>
            </w:r>
            <w:r w:rsidRPr="00953089">
              <w:rPr>
                <w:lang w:val="sr-Cyrl-RS"/>
              </w:rPr>
              <w:t>“</w:t>
            </w:r>
            <w:r w:rsidRPr="004A4146">
              <w:rPr>
                <w:lang w:val="sr-Cyrl-RS"/>
              </w:rPr>
              <w:t xml:space="preserve">Наркоманија </w:t>
            </w:r>
            <w:r w:rsidRPr="00953089">
              <w:rPr>
                <w:lang w:val="sr-Cyrl-RS"/>
              </w:rPr>
              <w:t>–</w:t>
            </w:r>
            <w:r w:rsidRPr="004A4146">
              <w:rPr>
                <w:lang w:val="sr-Cyrl-RS"/>
              </w:rPr>
              <w:t xml:space="preserve"> истраживање и препоруке за родитеље</w:t>
            </w:r>
            <w:r w:rsidRPr="00953089">
              <w:rPr>
                <w:lang w:val="sr-Cyrl-RS"/>
              </w:rPr>
              <w:t>”</w:t>
            </w:r>
            <w:r w:rsidRPr="004A4146">
              <w:rPr>
                <w:lang w:val="sr-Cyrl-RS"/>
              </w:rPr>
              <w:t xml:space="preserve"> у оквиру којег је стручна служба родитељима представила резултате истраживања на тему „Наркоманија“ које је рађено са ученицима првих разреда, али и упознала родитеље са најчешћим заблудама младих везано за конзумирање дрога, заштитним и ризичним факторима који утичу на улазак младих у свијет дроге, знаковима који указују на конзумирање дрога, значају сарадње са школом на превенцији и откривању овог проблема код младих, те коме се могу обратити за помоћ, ако уоче да њихова дјеца</w:t>
            </w:r>
            <w:r>
              <w:rPr>
                <w:lang w:val="sr-Cyrl-RS"/>
              </w:rPr>
              <w:t xml:space="preserve"> конзумирају наведене супстанце;</w:t>
            </w:r>
            <w:r w:rsidRPr="004A4146">
              <w:rPr>
                <w:lang w:val="sr-Cyrl-RS"/>
              </w:rPr>
              <w:t xml:space="preserve"> </w:t>
            </w:r>
          </w:p>
          <w:p w14:paraId="6C87F0E1" w14:textId="13FF585A" w:rsidR="002A505D" w:rsidRPr="001706FD" w:rsidRDefault="001706FD" w:rsidP="001706FD">
            <w:pPr>
              <w:pStyle w:val="ListParagraph"/>
              <w:numPr>
                <w:ilvl w:val="0"/>
                <w:numId w:val="16"/>
              </w:numPr>
              <w:spacing w:line="259" w:lineRule="auto"/>
              <w:contextualSpacing/>
              <w:jc w:val="both"/>
              <w:rPr>
                <w:lang w:val="sr-Cyrl-RS"/>
              </w:rPr>
            </w:pPr>
            <w:r w:rsidRPr="004A4146">
              <w:rPr>
                <w:lang w:val="sr-Cyrl-RS"/>
              </w:rPr>
              <w:t>струч</w:t>
            </w:r>
            <w:r>
              <w:rPr>
                <w:lang w:val="sr-Cyrl-RS"/>
              </w:rPr>
              <w:t xml:space="preserve">на служна школе је заједно са одјељењским старјешинама одржала </w:t>
            </w:r>
            <w:r w:rsidRPr="004A4146">
              <w:rPr>
                <w:lang w:val="sr-Cyrl-RS"/>
              </w:rPr>
              <w:t xml:space="preserve"> још два родитељска састанка</w:t>
            </w:r>
            <w:r>
              <w:rPr>
                <w:lang w:val="sr-Cyrl-RS"/>
              </w:rPr>
              <w:t xml:space="preserve"> у току првог полугодишта у два одјељења (</w:t>
            </w:r>
            <w:r>
              <w:rPr>
                <w:lang w:val="en-US"/>
              </w:rPr>
              <w:t>III</w:t>
            </w:r>
            <w:r w:rsidRPr="00953089">
              <w:rPr>
                <w:lang w:val="sr-Cyrl-RS"/>
              </w:rPr>
              <w:t>-1</w:t>
            </w:r>
            <w:r>
              <w:rPr>
                <w:lang w:val="sr-Cyrl-RS"/>
              </w:rPr>
              <w:t xml:space="preserve"> економски техничар</w:t>
            </w:r>
            <w:r w:rsidRPr="00953089">
              <w:rPr>
                <w:lang w:val="sr-Cyrl-RS"/>
              </w:rPr>
              <w:t xml:space="preserve"> </w:t>
            </w:r>
            <w:r>
              <w:rPr>
                <w:lang w:val="en-US"/>
              </w:rPr>
              <w:t>II</w:t>
            </w:r>
            <w:r w:rsidRPr="00953089">
              <w:rPr>
                <w:lang w:val="sr-Cyrl-RS"/>
              </w:rPr>
              <w:t>-4</w:t>
            </w:r>
            <w:r>
              <w:rPr>
                <w:lang w:val="sr-Cyrl-RS"/>
              </w:rPr>
              <w:t xml:space="preserve"> техничар </w:t>
            </w:r>
            <w:r>
              <w:rPr>
                <w:lang w:val="en-US"/>
              </w:rPr>
              <w:t>CNC</w:t>
            </w:r>
            <w:r>
              <w:rPr>
                <w:lang w:val="sr-Cyrl-RS"/>
              </w:rPr>
              <w:t xml:space="preserve"> технологија)</w:t>
            </w:r>
            <w:r w:rsidRPr="004A4146">
              <w:rPr>
                <w:lang w:val="sr-Cyrl-RS"/>
              </w:rPr>
              <w:t xml:space="preserve"> због текућих проблема на нивоу одјељења.</w:t>
            </w:r>
          </w:p>
        </w:tc>
      </w:tr>
    </w:tbl>
    <w:p w14:paraId="150A7119" w14:textId="77777777" w:rsidR="00252441" w:rsidRDefault="00252441" w:rsidP="00252441">
      <w:pPr>
        <w:rPr>
          <w:rFonts w:asciiTheme="minorHAnsi" w:hAnsiTheme="minorHAnsi" w:cstheme="minorHAnsi"/>
          <w:sz w:val="22"/>
          <w:szCs w:val="22"/>
        </w:rPr>
      </w:pPr>
    </w:p>
    <w:p w14:paraId="4CA1863A" w14:textId="77777777" w:rsidR="00252441" w:rsidRDefault="00252441" w:rsidP="00252441"/>
    <w:p w14:paraId="3D07DBE4" w14:textId="77777777" w:rsidR="0099188D" w:rsidRDefault="0099188D">
      <w:pPr>
        <w:rPr>
          <w:lang w:val="sr-Cyrl-RS"/>
        </w:rPr>
      </w:pPr>
      <w:bookmarkStart w:id="11" w:name="_Hlk129006139"/>
    </w:p>
    <w:p w14:paraId="470098CB" w14:textId="64660517" w:rsidR="0028284C" w:rsidRPr="0099188D" w:rsidRDefault="00CF2537" w:rsidP="0099188D">
      <w:pPr>
        <w:rPr>
          <w:lang w:val="sr-Cyrl-RS"/>
        </w:rPr>
      </w:pPr>
      <w:r w:rsidRPr="003555ED">
        <w:rPr>
          <w:lang w:val="sr-Cyrl-RS"/>
        </w:rPr>
        <w:t>ЗАКЉУЧЦИ И МЈЕРЕ:</w:t>
      </w:r>
      <w:bookmarkEnd w:id="11"/>
    </w:p>
    <w:p w14:paraId="5ECF7DA0" w14:textId="74FE6A66" w:rsidR="00CF2537" w:rsidRPr="003555ED" w:rsidRDefault="00CF2537" w:rsidP="00217494">
      <w:pPr>
        <w:pStyle w:val="ListParagraph"/>
        <w:ind w:left="720"/>
        <w:rPr>
          <w:lang w:val="sr-Cyrl-RS"/>
        </w:rPr>
      </w:pPr>
      <w:bookmarkStart w:id="12" w:name="_Hlk129006169"/>
    </w:p>
    <w:p w14:paraId="2D1BB6DA" w14:textId="1B4298D9" w:rsidR="008D44FA" w:rsidRDefault="008D44FA" w:rsidP="008D44FA">
      <w:pPr>
        <w:pStyle w:val="ListParagraph"/>
        <w:numPr>
          <w:ilvl w:val="0"/>
          <w:numId w:val="17"/>
        </w:numPr>
        <w:rPr>
          <w:lang w:val="sr-Cyrl-RS"/>
        </w:rPr>
      </w:pPr>
      <w:bookmarkStart w:id="13" w:name="_Hlk158101015"/>
      <w:r w:rsidRPr="008D44FA">
        <w:rPr>
          <w:b/>
          <w:bCs/>
          <w:u w:val="single"/>
          <w:lang w:val="sr-Cyrl-RS"/>
        </w:rPr>
        <w:t>Стандард 1</w:t>
      </w:r>
    </w:p>
    <w:bookmarkEnd w:id="13"/>
    <w:p w14:paraId="4CC67319" w14:textId="203BB1AB" w:rsidR="00FB362F" w:rsidRPr="003555ED" w:rsidRDefault="008D44FA" w:rsidP="008D44FA">
      <w:pPr>
        <w:pStyle w:val="ListParagraph"/>
        <w:ind w:left="1080"/>
        <w:rPr>
          <w:lang w:val="sr-Cyrl-RS"/>
        </w:rPr>
      </w:pPr>
      <w:r>
        <w:rPr>
          <w:lang w:val="sr-Cyrl-RS"/>
        </w:rPr>
        <w:t>Н</w:t>
      </w:r>
      <w:r w:rsidR="00FB362F" w:rsidRPr="003555ED">
        <w:rPr>
          <w:lang w:val="sr-Cyrl-RS"/>
        </w:rPr>
        <w:t xml:space="preserve">аставити инсистирати у локалној управи на значају савјетодавног вијећа школе и вршити мотивацију привредника да </w:t>
      </w:r>
    </w:p>
    <w:p w14:paraId="26C08227" w14:textId="6FCA6F4D" w:rsidR="00FB362F" w:rsidRDefault="00FB362F" w:rsidP="009579FD">
      <w:pPr>
        <w:pStyle w:val="ListParagraph"/>
        <w:ind w:left="720"/>
        <w:rPr>
          <w:b/>
          <w:bCs/>
          <w:lang w:val="sr-Cyrl-RS"/>
        </w:rPr>
      </w:pPr>
      <w:r w:rsidRPr="003555ED">
        <w:rPr>
          <w:lang w:val="sr-Cyrl-RS"/>
        </w:rPr>
        <w:t xml:space="preserve">     учествују у раду савјетодавног вијећа </w:t>
      </w:r>
    </w:p>
    <w:p w14:paraId="184EF462" w14:textId="330AA4D5" w:rsidR="008D44FA" w:rsidRDefault="008D44FA" w:rsidP="008D44FA">
      <w:pPr>
        <w:pStyle w:val="ListParagraph"/>
        <w:numPr>
          <w:ilvl w:val="0"/>
          <w:numId w:val="17"/>
        </w:numPr>
        <w:rPr>
          <w:lang w:val="sr-Cyrl-RS"/>
        </w:rPr>
      </w:pPr>
      <w:bookmarkStart w:id="14" w:name="_Hlk158101274"/>
      <w:r w:rsidRPr="008D44FA">
        <w:rPr>
          <w:b/>
          <w:bCs/>
          <w:u w:val="single"/>
          <w:lang w:val="sr-Cyrl-RS"/>
        </w:rPr>
        <w:t xml:space="preserve">Стандард </w:t>
      </w:r>
      <w:r>
        <w:rPr>
          <w:b/>
          <w:bCs/>
          <w:u w:val="single"/>
          <w:lang w:val="sr-Cyrl-RS"/>
        </w:rPr>
        <w:t>2</w:t>
      </w:r>
    </w:p>
    <w:bookmarkEnd w:id="14"/>
    <w:p w14:paraId="27A8B3E3" w14:textId="77777777" w:rsidR="008D44FA" w:rsidRDefault="008D44FA" w:rsidP="008D44FA">
      <w:pPr>
        <w:pStyle w:val="ListParagraph"/>
        <w:spacing w:line="256" w:lineRule="auto"/>
        <w:ind w:left="1080"/>
        <w:rPr>
          <w:lang w:val="sr-Cyrl-BA"/>
        </w:rPr>
      </w:pPr>
      <w:r>
        <w:rPr>
          <w:lang w:val="sr-Cyrl-RS"/>
        </w:rPr>
        <w:lastRenderedPageBreak/>
        <w:t>Најмање једном у полугодишту а</w:t>
      </w:r>
      <w:r w:rsidR="00217494" w:rsidRPr="003555ED">
        <w:rPr>
          <w:lang w:val="sr-Cyrl-BA"/>
        </w:rPr>
        <w:t xml:space="preserve">нализирати потребу прилагођавања наставних програма појединим ученицима или групама на сједници одјељењског </w:t>
      </w:r>
      <w:r w:rsidRPr="008D44FA">
        <w:rPr>
          <w:lang w:val="sr-Cyrl-RS"/>
        </w:rPr>
        <w:t xml:space="preserve"> </w:t>
      </w:r>
      <w:r w:rsidR="00217494" w:rsidRPr="008D44FA">
        <w:rPr>
          <w:lang w:val="sr-Cyrl-BA"/>
        </w:rPr>
        <w:t xml:space="preserve">вијећа, те предложити надлежном активу да то припреми и предложи наставничком вијећу на усвајање. </w:t>
      </w:r>
    </w:p>
    <w:p w14:paraId="52BB05F5" w14:textId="77777777" w:rsidR="008D44FA" w:rsidRDefault="008D44FA" w:rsidP="008D44FA">
      <w:pPr>
        <w:pStyle w:val="ListParagraph"/>
        <w:spacing w:line="256" w:lineRule="auto"/>
        <w:ind w:left="1080"/>
        <w:rPr>
          <w:lang w:val="sr-Cyrl-BA"/>
        </w:rPr>
      </w:pPr>
      <w:r>
        <w:rPr>
          <w:lang w:val="sr-Cyrl-RS"/>
        </w:rPr>
        <w:t>Н</w:t>
      </w:r>
      <w:r w:rsidRPr="003555ED">
        <w:rPr>
          <w:lang w:val="sr-Cyrl-RS"/>
        </w:rPr>
        <w:t xml:space="preserve">аставити </w:t>
      </w:r>
      <w:r w:rsidRPr="003555ED">
        <w:rPr>
          <w:lang w:val="sr-Cyrl-BA"/>
        </w:rPr>
        <w:t xml:space="preserve"> реализацију сродних  садржаја из различитих наставних предмета на стручним активима, или у оквиру пројекта </w:t>
      </w:r>
    </w:p>
    <w:p w14:paraId="0C8E8618" w14:textId="4EF46EA7" w:rsidR="008D44FA" w:rsidRPr="0099188D" w:rsidRDefault="008D44FA" w:rsidP="0099188D">
      <w:pPr>
        <w:spacing w:line="256" w:lineRule="auto"/>
        <w:rPr>
          <w:lang w:val="sr-Cyrl-BA"/>
        </w:rPr>
      </w:pPr>
      <w:r>
        <w:rPr>
          <w:lang w:val="sr-Cyrl-BA"/>
        </w:rPr>
        <w:t xml:space="preserve">               </w:t>
      </w:r>
      <w:r w:rsidRPr="003555ED">
        <w:rPr>
          <w:lang w:val="sr-Cyrl-BA"/>
        </w:rPr>
        <w:t>„СТЕАМ“,  као и у оквиру пројекат седмица</w:t>
      </w:r>
      <w:r w:rsidR="0099188D">
        <w:rPr>
          <w:lang w:val="sr-Cyrl-BA"/>
        </w:rPr>
        <w:t>.</w:t>
      </w:r>
    </w:p>
    <w:p w14:paraId="1F42BA0A" w14:textId="65865F64" w:rsidR="00FB362F" w:rsidRPr="008D44FA" w:rsidRDefault="008D44FA" w:rsidP="008D44FA">
      <w:pPr>
        <w:pStyle w:val="ListParagraph"/>
        <w:spacing w:line="256" w:lineRule="auto"/>
        <w:ind w:left="1080"/>
        <w:rPr>
          <w:lang w:val="sr-Cyrl-BA"/>
        </w:rPr>
      </w:pPr>
      <w:r>
        <w:rPr>
          <w:lang w:val="sr-Cyrl-RS"/>
        </w:rPr>
        <w:t>У</w:t>
      </w:r>
      <w:r w:rsidRPr="003555ED">
        <w:rPr>
          <w:lang w:val="sr-Cyrl-BA"/>
        </w:rPr>
        <w:t xml:space="preserve">саглашавати технике оцјењивања (тест објективног типа, писмени задаци, портфолио, контролни и остали радови...) с обзиром на врсту,  обим и   „тежину“ питања, начин бодовања и оцјењивања истих, да би се обезбједило што објективније оцјењивање </w:t>
      </w:r>
      <w:r w:rsidRPr="003555ED">
        <w:rPr>
          <w:b/>
          <w:bCs/>
          <w:lang w:val="sr-Cyrl-BA"/>
        </w:rPr>
        <w:t xml:space="preserve">   </w:t>
      </w:r>
    </w:p>
    <w:p w14:paraId="0252608F" w14:textId="031A21F3" w:rsidR="008D44FA" w:rsidRPr="008D44FA" w:rsidRDefault="00FB362F" w:rsidP="008D44FA">
      <w:pPr>
        <w:pStyle w:val="ListParagraph"/>
        <w:numPr>
          <w:ilvl w:val="0"/>
          <w:numId w:val="17"/>
        </w:numPr>
        <w:rPr>
          <w:lang w:val="sr-Cyrl-RS"/>
        </w:rPr>
      </w:pPr>
      <w:r w:rsidRPr="008D44FA">
        <w:rPr>
          <w:b/>
          <w:bCs/>
          <w:lang w:val="sr-Cyrl-BA"/>
        </w:rPr>
        <w:t xml:space="preserve"> </w:t>
      </w:r>
      <w:bookmarkStart w:id="15" w:name="_Hlk158101690"/>
      <w:r w:rsidR="008D44FA" w:rsidRPr="008D44FA">
        <w:rPr>
          <w:b/>
          <w:bCs/>
          <w:u w:val="single"/>
          <w:lang w:val="sr-Cyrl-RS"/>
        </w:rPr>
        <w:t xml:space="preserve">Стандард </w:t>
      </w:r>
      <w:r w:rsidR="008D44FA">
        <w:rPr>
          <w:b/>
          <w:bCs/>
          <w:u w:val="single"/>
          <w:lang w:val="sr-Cyrl-RS"/>
        </w:rPr>
        <w:t>3</w:t>
      </w:r>
    </w:p>
    <w:bookmarkEnd w:id="15"/>
    <w:p w14:paraId="60798DE1" w14:textId="4413F69D" w:rsidR="008D44FA" w:rsidRDefault="008D44FA" w:rsidP="008D44FA">
      <w:pPr>
        <w:pStyle w:val="ListParagraph"/>
        <w:spacing w:line="256" w:lineRule="auto"/>
        <w:ind w:left="1080"/>
        <w:rPr>
          <w:lang w:val="sr-Cyrl-RS"/>
        </w:rPr>
      </w:pPr>
      <w:r>
        <w:rPr>
          <w:lang w:val="sr-Cyrl-RS"/>
        </w:rPr>
        <w:t>Н</w:t>
      </w:r>
      <w:r w:rsidRPr="008D44FA">
        <w:rPr>
          <w:lang w:val="sr-Cyrl-BA"/>
        </w:rPr>
        <w:t>а сједницама стручних актива представљати примјере добре праксе  - вођења евиденције  постигнућа ученика</w:t>
      </w:r>
      <w:r>
        <w:rPr>
          <w:lang w:val="sr-Cyrl-RS"/>
        </w:rPr>
        <w:t>.</w:t>
      </w:r>
    </w:p>
    <w:p w14:paraId="50B9D786" w14:textId="2724204C" w:rsidR="008D44FA" w:rsidRPr="008D44FA" w:rsidRDefault="008D44FA" w:rsidP="008D44FA">
      <w:pPr>
        <w:pStyle w:val="ListParagraph"/>
        <w:numPr>
          <w:ilvl w:val="0"/>
          <w:numId w:val="17"/>
        </w:numPr>
        <w:rPr>
          <w:lang w:val="sr-Cyrl-RS"/>
        </w:rPr>
      </w:pPr>
      <w:r w:rsidRPr="008D44FA">
        <w:rPr>
          <w:b/>
          <w:bCs/>
          <w:u w:val="single"/>
          <w:lang w:val="sr-Cyrl-RS"/>
        </w:rPr>
        <w:t xml:space="preserve">Стандард </w:t>
      </w:r>
      <w:r>
        <w:rPr>
          <w:b/>
          <w:bCs/>
          <w:u w:val="single"/>
          <w:lang w:val="sr-Cyrl-RS"/>
        </w:rPr>
        <w:t>4</w:t>
      </w:r>
    </w:p>
    <w:p w14:paraId="4C6D4A30" w14:textId="734D6B6F" w:rsidR="003555ED" w:rsidRPr="008D44FA" w:rsidRDefault="00FB362F" w:rsidP="008D44FA">
      <w:pPr>
        <w:pStyle w:val="ListParagraph"/>
        <w:spacing w:line="256" w:lineRule="auto"/>
        <w:ind w:left="1080"/>
        <w:rPr>
          <w:lang w:val="sr-Cyrl-RS"/>
        </w:rPr>
      </w:pPr>
      <w:r w:rsidRPr="008D44FA">
        <w:rPr>
          <w:lang w:val="sr-Cyrl-BA"/>
        </w:rPr>
        <w:t xml:space="preserve"> </w:t>
      </w:r>
      <w:r w:rsidR="008D44FA" w:rsidRPr="008D44FA">
        <w:rPr>
          <w:lang w:val="sr-Cyrl-RS"/>
        </w:rPr>
        <w:t>О</w:t>
      </w:r>
      <w:r w:rsidRPr="008D44FA">
        <w:rPr>
          <w:lang w:val="sr-Cyrl-BA"/>
        </w:rPr>
        <w:t xml:space="preserve">смислити и повећати подршку надареним и талентованим ученицима кроз разне активности и праћење њиховог </w:t>
      </w:r>
    </w:p>
    <w:p w14:paraId="3B0A6629" w14:textId="19AFA3F4" w:rsidR="00FB362F" w:rsidRDefault="003555ED" w:rsidP="00FB362F">
      <w:pPr>
        <w:spacing w:line="256" w:lineRule="auto"/>
        <w:rPr>
          <w:lang w:val="sr-Cyrl-RS"/>
        </w:rPr>
      </w:pPr>
      <w:r>
        <w:rPr>
          <w:lang w:val="sr-Cyrl-BA"/>
        </w:rPr>
        <w:t xml:space="preserve">                    </w:t>
      </w:r>
      <w:r w:rsidR="00EA64F7" w:rsidRPr="003555ED">
        <w:rPr>
          <w:lang w:val="sr-Cyrl-BA"/>
        </w:rPr>
        <w:t>Н</w:t>
      </w:r>
      <w:r w:rsidR="00FB362F" w:rsidRPr="003555ED">
        <w:rPr>
          <w:lang w:val="sr-Cyrl-BA"/>
        </w:rPr>
        <w:t>апредовања</w:t>
      </w:r>
      <w:r w:rsidR="00EA64F7">
        <w:rPr>
          <w:b/>
          <w:bCs/>
          <w:lang w:val="sr-Cyrl-RS"/>
        </w:rPr>
        <w:t xml:space="preserve">. </w:t>
      </w:r>
      <w:r w:rsidR="00EA64F7" w:rsidRPr="00EA64F7">
        <w:rPr>
          <w:lang w:val="sr-Cyrl-RS"/>
        </w:rPr>
        <w:t>Наставити сарадњу Тима за надарене са друштвом психолога и РПЗ-ом.</w:t>
      </w:r>
    </w:p>
    <w:p w14:paraId="6F2C1546" w14:textId="55677F8D" w:rsidR="00EA64F7" w:rsidRPr="00EA64F7" w:rsidRDefault="00EA64F7" w:rsidP="00EA64F7">
      <w:pPr>
        <w:pStyle w:val="ListParagraph"/>
        <w:numPr>
          <w:ilvl w:val="0"/>
          <w:numId w:val="17"/>
        </w:numPr>
        <w:rPr>
          <w:lang w:val="sr-Cyrl-RS"/>
        </w:rPr>
      </w:pPr>
      <w:r>
        <w:rPr>
          <w:lang w:val="sr-Cyrl-RS"/>
        </w:rPr>
        <w:t xml:space="preserve">  </w:t>
      </w:r>
      <w:r w:rsidRPr="008D44FA">
        <w:rPr>
          <w:b/>
          <w:bCs/>
          <w:u w:val="single"/>
          <w:lang w:val="sr-Cyrl-RS"/>
        </w:rPr>
        <w:t xml:space="preserve">Стандард </w:t>
      </w:r>
      <w:r>
        <w:rPr>
          <w:b/>
          <w:bCs/>
          <w:u w:val="single"/>
          <w:lang w:val="sr-Cyrl-RS"/>
        </w:rPr>
        <w:t>5</w:t>
      </w:r>
    </w:p>
    <w:p w14:paraId="6EA87BE3" w14:textId="2386EB1F" w:rsidR="00FB362F" w:rsidRDefault="00EA64F7" w:rsidP="00EA64F7">
      <w:pPr>
        <w:pStyle w:val="ListParagraph"/>
        <w:ind w:left="1080"/>
        <w:rPr>
          <w:lang w:val="sr-Cyrl-RS"/>
        </w:rPr>
      </w:pPr>
      <w:r>
        <w:rPr>
          <w:lang w:val="sr-Cyrl-RS"/>
        </w:rPr>
        <w:t>Наставити а</w:t>
      </w:r>
      <w:r w:rsidR="0028284C" w:rsidRPr="00EA64F7">
        <w:rPr>
          <w:lang w:val="sr-Cyrl-BA"/>
        </w:rPr>
        <w:t>нимирати и и</w:t>
      </w:r>
      <w:r w:rsidR="00FB362F" w:rsidRPr="00EA64F7">
        <w:rPr>
          <w:lang w:val="sr-Cyrl-BA"/>
        </w:rPr>
        <w:t xml:space="preserve">ницирати привредне субјекте да се максимално ангажују на едукацији ментора у предузећима који би радили </w:t>
      </w:r>
      <w:r w:rsidR="00FB362F" w:rsidRPr="003555ED">
        <w:rPr>
          <w:lang w:val="sr-Cyrl-BA"/>
        </w:rPr>
        <w:t>са</w:t>
      </w:r>
      <w:r w:rsidR="003555ED">
        <w:rPr>
          <w:lang w:val="sr-Cyrl-BA"/>
        </w:rPr>
        <w:t xml:space="preserve"> </w:t>
      </w:r>
      <w:r w:rsidR="00FB362F" w:rsidRPr="003555ED">
        <w:rPr>
          <w:lang w:val="sr-Cyrl-BA"/>
        </w:rPr>
        <w:t>ученицима на практичној настави</w:t>
      </w:r>
      <w:r w:rsidR="00E71916">
        <w:rPr>
          <w:lang w:val="sr-Cyrl-RS"/>
        </w:rPr>
        <w:t>.</w:t>
      </w:r>
    </w:p>
    <w:p w14:paraId="1FDA589C" w14:textId="77777777" w:rsidR="00E71916" w:rsidRDefault="00E71916" w:rsidP="00E71916">
      <w:pPr>
        <w:spacing w:line="256" w:lineRule="auto"/>
        <w:rPr>
          <w:lang w:val="sr-Cyrl-BA"/>
        </w:rPr>
      </w:pPr>
      <w:r>
        <w:rPr>
          <w:lang w:val="sr-Cyrl-RS"/>
        </w:rPr>
        <w:t xml:space="preserve">                  На почетку школске године </w:t>
      </w:r>
      <w:r w:rsidRPr="003555ED">
        <w:rPr>
          <w:lang w:val="sr-Cyrl-BA"/>
        </w:rPr>
        <w:t xml:space="preserve">звршити анализу потреба прилагођавања наставних садржаја потребама предузећа, уколико се </w:t>
      </w:r>
    </w:p>
    <w:p w14:paraId="5C68F780" w14:textId="3CA749F2" w:rsidR="00E71916" w:rsidRPr="00E71916" w:rsidRDefault="00E71916" w:rsidP="00E71916">
      <w:pPr>
        <w:spacing w:line="256" w:lineRule="auto"/>
        <w:rPr>
          <w:lang w:val="sr-Cyrl-RS"/>
        </w:rPr>
      </w:pPr>
      <w:r>
        <w:rPr>
          <w:lang w:val="sr-Cyrl-RS"/>
        </w:rPr>
        <w:t xml:space="preserve">                  </w:t>
      </w:r>
      <w:r w:rsidRPr="003555ED">
        <w:rPr>
          <w:lang w:val="sr-Cyrl-BA"/>
        </w:rPr>
        <w:t xml:space="preserve">укаже потреба прилагодити </w:t>
      </w:r>
      <w:r>
        <w:rPr>
          <w:lang w:val="sr-Cyrl-RS"/>
        </w:rPr>
        <w:t xml:space="preserve"> </w:t>
      </w:r>
      <w:r w:rsidRPr="00E71916">
        <w:rPr>
          <w:lang w:val="sr-Cyrl-BA"/>
        </w:rPr>
        <w:t>наставн садржаје до 30%</w:t>
      </w:r>
      <w:r>
        <w:rPr>
          <w:lang w:val="sr-Cyrl-RS"/>
        </w:rPr>
        <w:t xml:space="preserve"> – уврстити у годишњи програм рада актива.</w:t>
      </w:r>
    </w:p>
    <w:p w14:paraId="46EFA03E" w14:textId="77777777" w:rsidR="00E71916" w:rsidRPr="003555ED" w:rsidRDefault="00E71916" w:rsidP="00E71916">
      <w:pPr>
        <w:spacing w:line="256" w:lineRule="auto"/>
        <w:rPr>
          <w:lang w:val="sr-Cyrl-BA"/>
        </w:rPr>
      </w:pPr>
      <w:r>
        <w:rPr>
          <w:lang w:val="sr-Cyrl-RS"/>
        </w:rPr>
        <w:t xml:space="preserve">                  </w:t>
      </w:r>
      <w:r w:rsidRPr="003555ED">
        <w:rPr>
          <w:lang w:val="sr-Cyrl-BA"/>
        </w:rPr>
        <w:t xml:space="preserve">Унаприједити сарадњу међу активима опште – образовних и стручно-теоријских предмета: размјена искустава (педагошких, </w:t>
      </w:r>
    </w:p>
    <w:p w14:paraId="325E3A35" w14:textId="573E3570" w:rsidR="00E71916" w:rsidRDefault="00E71916" w:rsidP="00E71916">
      <w:pPr>
        <w:spacing w:line="256" w:lineRule="auto"/>
        <w:rPr>
          <w:lang w:val="sr-Cyrl-RS"/>
        </w:rPr>
      </w:pPr>
      <w:r w:rsidRPr="003555ED">
        <w:rPr>
          <w:lang w:val="sr-Cyrl-BA"/>
        </w:rPr>
        <w:t xml:space="preserve">                  методичких,  информатичких и сл.)</w:t>
      </w:r>
      <w:r>
        <w:rPr>
          <w:lang w:val="sr-Cyrl-RS"/>
        </w:rPr>
        <w:t xml:space="preserve"> – уврстити у годишњи програм рада актива.</w:t>
      </w:r>
    </w:p>
    <w:p w14:paraId="0DB45626" w14:textId="77777777" w:rsidR="0099188D" w:rsidRDefault="0099188D" w:rsidP="00E71916">
      <w:pPr>
        <w:spacing w:line="256" w:lineRule="auto"/>
        <w:rPr>
          <w:lang w:val="sr-Cyrl-RS"/>
        </w:rPr>
      </w:pPr>
    </w:p>
    <w:p w14:paraId="1F090AF5" w14:textId="19AE529F" w:rsidR="0099188D" w:rsidRDefault="0099188D" w:rsidP="00E71916">
      <w:pPr>
        <w:spacing w:line="256" w:lineRule="auto"/>
        <w:rPr>
          <w:lang w:val="sr-Cyrl-RS"/>
        </w:rPr>
      </w:pPr>
      <w:r>
        <w:rPr>
          <w:lang w:val="sr-Cyrl-RS"/>
        </w:rPr>
        <w:t>Број. 611-</w:t>
      </w:r>
      <w:r w:rsidR="005F509B">
        <w:rPr>
          <w:lang w:val="sr-Cyrl-RS"/>
        </w:rPr>
        <w:t>122/</w:t>
      </w:r>
      <w:r>
        <w:rPr>
          <w:lang w:val="sr-Cyrl-RS"/>
        </w:rPr>
        <w:t>2024                                                                                                                                                              Директор</w:t>
      </w:r>
    </w:p>
    <w:p w14:paraId="39B4A030" w14:textId="5C4DA354" w:rsidR="0099188D" w:rsidRDefault="0099188D" w:rsidP="00E71916">
      <w:pPr>
        <w:spacing w:line="256" w:lineRule="auto"/>
        <w:rPr>
          <w:lang w:val="sr-Cyrl-RS"/>
        </w:rPr>
      </w:pPr>
      <w:r>
        <w:rPr>
          <w:lang w:val="sr-Cyrl-RS"/>
        </w:rPr>
        <w:t>Датум: 9. 2. 2024. год.                                                                                                                                         __________________</w:t>
      </w:r>
    </w:p>
    <w:p w14:paraId="2509F447" w14:textId="271C111A" w:rsidR="0099188D" w:rsidRDefault="0099188D" w:rsidP="00E71916">
      <w:pPr>
        <w:spacing w:line="256" w:lineRule="auto"/>
        <w:rPr>
          <w:lang w:val="sr-Cyrl-RS"/>
        </w:rPr>
      </w:pPr>
      <w:r>
        <w:rPr>
          <w:lang w:val="sr-Cyrl-RS"/>
        </w:rPr>
        <w:t xml:space="preserve">                                                                                                                                                                                Новка </w:t>
      </w:r>
      <w:r w:rsidR="005F509B">
        <w:rPr>
          <w:lang w:val="sr-Cyrl-RS"/>
        </w:rPr>
        <w:t>М</w:t>
      </w:r>
      <w:r>
        <w:rPr>
          <w:lang w:val="sr-Cyrl-RS"/>
        </w:rPr>
        <w:t>аркови</w:t>
      </w:r>
      <w:r w:rsidR="005F509B">
        <w:rPr>
          <w:lang w:val="sr-Cyrl-RS"/>
        </w:rPr>
        <w:t>ћ,</w:t>
      </w:r>
      <w:r>
        <w:rPr>
          <w:lang w:val="sr-Cyrl-RS"/>
        </w:rPr>
        <w:t xml:space="preserve"> проф.</w:t>
      </w:r>
    </w:p>
    <w:p w14:paraId="3DA2132E" w14:textId="77777777" w:rsidR="0099188D" w:rsidRDefault="0099188D" w:rsidP="00E71916">
      <w:pPr>
        <w:spacing w:line="256" w:lineRule="auto"/>
        <w:rPr>
          <w:lang w:val="sr-Cyrl-RS"/>
        </w:rPr>
      </w:pPr>
    </w:p>
    <w:p w14:paraId="24BFDFD0" w14:textId="77777777" w:rsidR="0099188D" w:rsidRDefault="0099188D" w:rsidP="00E71916">
      <w:pPr>
        <w:spacing w:line="256" w:lineRule="auto"/>
        <w:rPr>
          <w:lang w:val="sr-Cyrl-RS"/>
        </w:rPr>
      </w:pPr>
    </w:p>
    <w:p w14:paraId="31365967" w14:textId="77777777" w:rsidR="0099188D" w:rsidRDefault="0099188D" w:rsidP="00E71916">
      <w:pPr>
        <w:spacing w:line="256" w:lineRule="auto"/>
        <w:rPr>
          <w:lang w:val="sr-Cyrl-RS"/>
        </w:rPr>
      </w:pPr>
    </w:p>
    <w:p w14:paraId="61BCF06B" w14:textId="77777777" w:rsidR="0099188D" w:rsidRDefault="0099188D" w:rsidP="00E71916">
      <w:pPr>
        <w:spacing w:line="256" w:lineRule="auto"/>
        <w:rPr>
          <w:lang w:val="sr-Cyrl-RS"/>
        </w:rPr>
      </w:pPr>
    </w:p>
    <w:p w14:paraId="14F2E138" w14:textId="77777777" w:rsidR="0099188D" w:rsidRDefault="0099188D" w:rsidP="00E71916">
      <w:pPr>
        <w:spacing w:line="256" w:lineRule="auto"/>
        <w:rPr>
          <w:lang w:val="sr-Cyrl-RS"/>
        </w:rPr>
      </w:pPr>
    </w:p>
    <w:p w14:paraId="3FEF6305" w14:textId="77777777" w:rsidR="0099188D" w:rsidRDefault="0099188D" w:rsidP="00E71916">
      <w:pPr>
        <w:spacing w:line="256" w:lineRule="auto"/>
        <w:rPr>
          <w:lang w:val="sr-Cyrl-RS"/>
        </w:rPr>
      </w:pPr>
    </w:p>
    <w:p w14:paraId="4BF417CA" w14:textId="77777777" w:rsidR="0099188D" w:rsidRDefault="0099188D" w:rsidP="00E71916">
      <w:pPr>
        <w:spacing w:line="256" w:lineRule="auto"/>
        <w:rPr>
          <w:lang w:val="sr-Cyrl-RS"/>
        </w:rPr>
      </w:pPr>
    </w:p>
    <w:p w14:paraId="021E7FE2" w14:textId="77777777" w:rsidR="0099188D" w:rsidRDefault="0099188D" w:rsidP="00E71916">
      <w:pPr>
        <w:spacing w:line="256" w:lineRule="auto"/>
        <w:rPr>
          <w:lang w:val="sr-Cyrl-RS"/>
        </w:rPr>
      </w:pPr>
    </w:p>
    <w:p w14:paraId="00A21F92" w14:textId="77777777" w:rsidR="0099188D" w:rsidRDefault="0099188D" w:rsidP="00E71916">
      <w:pPr>
        <w:spacing w:line="256" w:lineRule="auto"/>
        <w:rPr>
          <w:lang w:val="sr-Cyrl-RS"/>
        </w:rPr>
      </w:pPr>
    </w:p>
    <w:p w14:paraId="713AFAFF" w14:textId="77777777" w:rsidR="0099188D" w:rsidRDefault="0099188D" w:rsidP="00E71916">
      <w:pPr>
        <w:spacing w:line="256" w:lineRule="auto"/>
        <w:rPr>
          <w:lang w:val="sr-Cyrl-RS"/>
        </w:rPr>
      </w:pPr>
    </w:p>
    <w:p w14:paraId="409F45E0" w14:textId="77777777" w:rsidR="0099188D" w:rsidRDefault="0099188D" w:rsidP="00E71916">
      <w:pPr>
        <w:spacing w:line="256" w:lineRule="auto"/>
        <w:rPr>
          <w:lang w:val="sr-Cyrl-RS"/>
        </w:rPr>
      </w:pPr>
    </w:p>
    <w:p w14:paraId="1F9120A7" w14:textId="77777777" w:rsidR="0099188D" w:rsidRDefault="0099188D" w:rsidP="00E71916">
      <w:pPr>
        <w:spacing w:line="256" w:lineRule="auto"/>
        <w:rPr>
          <w:lang w:val="sr-Cyrl-RS"/>
        </w:rPr>
      </w:pPr>
    </w:p>
    <w:p w14:paraId="5A54CAE4" w14:textId="77777777" w:rsidR="0099188D" w:rsidRDefault="0099188D" w:rsidP="00E71916">
      <w:pPr>
        <w:spacing w:line="256" w:lineRule="auto"/>
        <w:rPr>
          <w:lang w:val="sr-Cyrl-RS"/>
        </w:rPr>
      </w:pPr>
    </w:p>
    <w:p w14:paraId="321D10D8" w14:textId="77777777" w:rsidR="0099188D" w:rsidRDefault="0099188D" w:rsidP="00E71916">
      <w:pPr>
        <w:spacing w:line="256" w:lineRule="auto"/>
        <w:rPr>
          <w:lang w:val="sr-Cyrl-RS"/>
        </w:rPr>
      </w:pPr>
    </w:p>
    <w:p w14:paraId="55B38EB7" w14:textId="77777777" w:rsidR="0099188D" w:rsidRDefault="0099188D" w:rsidP="00E71916">
      <w:pPr>
        <w:spacing w:line="256" w:lineRule="auto"/>
        <w:rPr>
          <w:lang w:val="sr-Cyrl-RS"/>
        </w:rPr>
      </w:pPr>
    </w:p>
    <w:p w14:paraId="33EEEAD5" w14:textId="77777777" w:rsidR="0099188D" w:rsidRPr="00E71916" w:rsidRDefault="0099188D" w:rsidP="00E71916">
      <w:pPr>
        <w:spacing w:line="256" w:lineRule="auto"/>
        <w:rPr>
          <w:lang w:val="sr-Cyrl-RS"/>
        </w:rPr>
      </w:pPr>
    </w:p>
    <w:bookmarkEnd w:id="12"/>
    <w:p w14:paraId="67E998BF" w14:textId="3DE8F4FE" w:rsidR="00BD7329" w:rsidRPr="00BD7329" w:rsidRDefault="00BD7329" w:rsidP="00BD7329">
      <w:pPr>
        <w:pStyle w:val="ListParagraph"/>
        <w:spacing w:line="256" w:lineRule="auto"/>
        <w:ind w:left="1080"/>
        <w:rPr>
          <w:b/>
          <w:bCs/>
          <w:lang w:val="sr-Cyrl-BA"/>
        </w:rPr>
      </w:pPr>
    </w:p>
    <w:p w14:paraId="383D6CC8" w14:textId="3168A512" w:rsidR="00331719" w:rsidRPr="00BD7329" w:rsidRDefault="00331719" w:rsidP="00BD7329">
      <w:pPr>
        <w:pStyle w:val="ListParagraph"/>
        <w:spacing w:line="256" w:lineRule="auto"/>
        <w:ind w:left="1080"/>
        <w:rPr>
          <w:lang w:val="sr-Cyrl-RS"/>
        </w:rPr>
      </w:pPr>
    </w:p>
    <w:p w14:paraId="792CF116" w14:textId="278305E1" w:rsidR="0028284C" w:rsidRPr="003555ED" w:rsidRDefault="0028284C" w:rsidP="0028284C">
      <w:pPr>
        <w:spacing w:line="256" w:lineRule="auto"/>
        <w:rPr>
          <w:lang w:val="sr-Cyrl-BA"/>
        </w:rPr>
      </w:pPr>
    </w:p>
    <w:p w14:paraId="252749D7" w14:textId="68CD0104" w:rsidR="0028284C" w:rsidRPr="0099188D" w:rsidRDefault="0028284C" w:rsidP="0099188D">
      <w:pPr>
        <w:spacing w:line="256" w:lineRule="auto"/>
        <w:rPr>
          <w:b/>
          <w:bCs/>
          <w:lang w:val="sr-Cyrl-BA"/>
        </w:rPr>
      </w:pPr>
    </w:p>
    <w:p w14:paraId="27F32FDF" w14:textId="77777777" w:rsidR="0028284C" w:rsidRPr="003555ED" w:rsidRDefault="0028284C" w:rsidP="0028284C">
      <w:pPr>
        <w:pStyle w:val="ListParagraph"/>
        <w:spacing w:line="256" w:lineRule="auto"/>
        <w:ind w:left="720"/>
        <w:rPr>
          <w:b/>
          <w:bCs/>
          <w:lang w:val="sr-Cyrl-BA"/>
        </w:rPr>
      </w:pPr>
    </w:p>
    <w:p w14:paraId="74812709" w14:textId="64F67F49" w:rsidR="0028284C" w:rsidRPr="003555ED" w:rsidRDefault="0028284C" w:rsidP="0028284C">
      <w:pPr>
        <w:spacing w:line="256" w:lineRule="auto"/>
        <w:rPr>
          <w:lang w:val="sr-Cyrl-BA"/>
        </w:rPr>
      </w:pPr>
    </w:p>
    <w:p w14:paraId="102ECF4D" w14:textId="19C36B60" w:rsidR="0028284C" w:rsidRPr="003555ED" w:rsidRDefault="0028284C" w:rsidP="0028284C">
      <w:pPr>
        <w:pStyle w:val="ListParagraph"/>
        <w:spacing w:line="256" w:lineRule="auto"/>
        <w:ind w:left="720"/>
        <w:rPr>
          <w:lang w:val="sr-Cyrl-BA"/>
        </w:rPr>
      </w:pPr>
    </w:p>
    <w:p w14:paraId="0264ED91" w14:textId="77777777" w:rsidR="0028284C" w:rsidRPr="003555ED" w:rsidRDefault="0028284C" w:rsidP="00FB362F">
      <w:pPr>
        <w:spacing w:line="256" w:lineRule="auto"/>
        <w:rPr>
          <w:b/>
          <w:bCs/>
          <w:lang w:val="sr-Cyrl-BA"/>
        </w:rPr>
      </w:pPr>
    </w:p>
    <w:p w14:paraId="0EFFB1B8" w14:textId="6591ECEA" w:rsidR="0028284C" w:rsidRPr="003555ED" w:rsidRDefault="0028284C" w:rsidP="00FB362F">
      <w:pPr>
        <w:spacing w:line="256" w:lineRule="auto"/>
        <w:rPr>
          <w:lang w:val="sr-Cyrl-BA"/>
        </w:rPr>
      </w:pPr>
      <w:r w:rsidRPr="003555ED">
        <w:rPr>
          <w:lang w:val="sr-Cyrl-BA"/>
        </w:rPr>
        <w:t xml:space="preserve">              </w:t>
      </w:r>
    </w:p>
    <w:p w14:paraId="1C2F1474" w14:textId="5DE7C75B" w:rsidR="00FB362F" w:rsidRPr="003555ED" w:rsidRDefault="00FB362F" w:rsidP="00CF2537">
      <w:pPr>
        <w:pStyle w:val="ListParagraph"/>
        <w:ind w:left="720"/>
        <w:rPr>
          <w:b/>
          <w:bCs/>
          <w:lang w:val="sr-Cyrl-BA"/>
        </w:rPr>
      </w:pPr>
    </w:p>
    <w:sectPr w:rsidR="00FB362F" w:rsidRPr="003555ED" w:rsidSect="001E4E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763"/>
    <w:multiLevelType w:val="hybridMultilevel"/>
    <w:tmpl w:val="71A8A9A0"/>
    <w:lvl w:ilvl="0" w:tplc="44B2E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553"/>
    <w:multiLevelType w:val="hybridMultilevel"/>
    <w:tmpl w:val="99864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9F39D4"/>
    <w:multiLevelType w:val="hybridMultilevel"/>
    <w:tmpl w:val="775A579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9268F1"/>
    <w:multiLevelType w:val="multilevel"/>
    <w:tmpl w:val="67A0C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21F22"/>
    <w:multiLevelType w:val="hybridMultilevel"/>
    <w:tmpl w:val="4B9C145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050083F"/>
    <w:multiLevelType w:val="hybridMultilevel"/>
    <w:tmpl w:val="22C8A58A"/>
    <w:lvl w:ilvl="0" w:tplc="44B2E84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C67C82"/>
    <w:multiLevelType w:val="hybridMultilevel"/>
    <w:tmpl w:val="E6387FFA"/>
    <w:lvl w:ilvl="0" w:tplc="EE4464DC">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15:restartNumberingAfterBreak="0">
    <w:nsid w:val="14BD477B"/>
    <w:multiLevelType w:val="hybridMultilevel"/>
    <w:tmpl w:val="F8DEDDEA"/>
    <w:lvl w:ilvl="0" w:tplc="44B2E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42334"/>
    <w:multiLevelType w:val="hybridMultilevel"/>
    <w:tmpl w:val="5708371C"/>
    <w:lvl w:ilvl="0" w:tplc="5E0083B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23846"/>
    <w:multiLevelType w:val="hybridMultilevel"/>
    <w:tmpl w:val="364C79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520AD8"/>
    <w:multiLevelType w:val="hybridMultilevel"/>
    <w:tmpl w:val="A544B5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7E5D4D"/>
    <w:multiLevelType w:val="hybridMultilevel"/>
    <w:tmpl w:val="478C1850"/>
    <w:lvl w:ilvl="0" w:tplc="B6FEAD04">
      <w:start w:val="3"/>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DD84AA7"/>
    <w:multiLevelType w:val="hybridMultilevel"/>
    <w:tmpl w:val="4CC6A864"/>
    <w:lvl w:ilvl="0" w:tplc="EE4464DC">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 w15:restartNumberingAfterBreak="0">
    <w:nsid w:val="48400DF6"/>
    <w:multiLevelType w:val="hybridMultilevel"/>
    <w:tmpl w:val="7BFAC2F8"/>
    <w:lvl w:ilvl="0" w:tplc="44B2E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176D"/>
    <w:multiLevelType w:val="hybridMultilevel"/>
    <w:tmpl w:val="EEF2508A"/>
    <w:lvl w:ilvl="0" w:tplc="EE4464DC">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5" w15:restartNumberingAfterBreak="0">
    <w:nsid w:val="51A917A3"/>
    <w:multiLevelType w:val="hybridMultilevel"/>
    <w:tmpl w:val="886C0E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1BC6F8C"/>
    <w:multiLevelType w:val="hybridMultilevel"/>
    <w:tmpl w:val="9D24F282"/>
    <w:lvl w:ilvl="0" w:tplc="B5DC6BA2">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56CE5BCF"/>
    <w:multiLevelType w:val="hybridMultilevel"/>
    <w:tmpl w:val="4E16FAF0"/>
    <w:lvl w:ilvl="0" w:tplc="AFA24C5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15:restartNumberingAfterBreak="0">
    <w:nsid w:val="5AA713F8"/>
    <w:multiLevelType w:val="hybridMultilevel"/>
    <w:tmpl w:val="362A653A"/>
    <w:lvl w:ilvl="0" w:tplc="44B2E84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2D33DD"/>
    <w:multiLevelType w:val="hybridMultilevel"/>
    <w:tmpl w:val="D2FEF2F8"/>
    <w:lvl w:ilvl="0" w:tplc="EE4464DC">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15:restartNumberingAfterBreak="0">
    <w:nsid w:val="633B244C"/>
    <w:multiLevelType w:val="hybridMultilevel"/>
    <w:tmpl w:val="77187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442152"/>
    <w:multiLevelType w:val="hybridMultilevel"/>
    <w:tmpl w:val="61380D7C"/>
    <w:lvl w:ilvl="0" w:tplc="711EFF72">
      <w:start w:val="7"/>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522518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561431">
    <w:abstractNumId w:val="15"/>
  </w:num>
  <w:num w:numId="3" w16cid:durableId="929198082">
    <w:abstractNumId w:val="16"/>
  </w:num>
  <w:num w:numId="4" w16cid:durableId="1647122863">
    <w:abstractNumId w:val="3"/>
  </w:num>
  <w:num w:numId="5" w16cid:durableId="2058043455">
    <w:abstractNumId w:val="18"/>
  </w:num>
  <w:num w:numId="6" w16cid:durableId="439297784">
    <w:abstractNumId w:val="11"/>
  </w:num>
  <w:num w:numId="7" w16cid:durableId="45763254">
    <w:abstractNumId w:val="4"/>
  </w:num>
  <w:num w:numId="8" w16cid:durableId="580912640">
    <w:abstractNumId w:val="12"/>
  </w:num>
  <w:num w:numId="9" w16cid:durableId="878788105">
    <w:abstractNumId w:val="6"/>
  </w:num>
  <w:num w:numId="10" w16cid:durableId="2042784955">
    <w:abstractNumId w:val="19"/>
  </w:num>
  <w:num w:numId="11" w16cid:durableId="1503158827">
    <w:abstractNumId w:val="14"/>
  </w:num>
  <w:num w:numId="12" w16cid:durableId="87426837">
    <w:abstractNumId w:val="20"/>
  </w:num>
  <w:num w:numId="13" w16cid:durableId="1638684141">
    <w:abstractNumId w:val="8"/>
  </w:num>
  <w:num w:numId="14" w16cid:durableId="349988729">
    <w:abstractNumId w:val="0"/>
  </w:num>
  <w:num w:numId="15" w16cid:durableId="1491674524">
    <w:abstractNumId w:val="5"/>
  </w:num>
  <w:num w:numId="16" w16cid:durableId="1330408064">
    <w:abstractNumId w:val="21"/>
  </w:num>
  <w:num w:numId="17" w16cid:durableId="1655526270">
    <w:abstractNumId w:val="17"/>
  </w:num>
  <w:num w:numId="18" w16cid:durableId="849687289">
    <w:abstractNumId w:val="10"/>
  </w:num>
  <w:num w:numId="19" w16cid:durableId="227425150">
    <w:abstractNumId w:val="9"/>
  </w:num>
  <w:num w:numId="20" w16cid:durableId="892616168">
    <w:abstractNumId w:val="2"/>
  </w:num>
  <w:num w:numId="21" w16cid:durableId="621494599">
    <w:abstractNumId w:val="18"/>
  </w:num>
  <w:num w:numId="22" w16cid:durableId="92939422">
    <w:abstractNumId w:val="13"/>
  </w:num>
  <w:num w:numId="23" w16cid:durableId="1633361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41"/>
    <w:rsid w:val="00042491"/>
    <w:rsid w:val="00065445"/>
    <w:rsid w:val="00075ADC"/>
    <w:rsid w:val="00092657"/>
    <w:rsid w:val="000D3519"/>
    <w:rsid w:val="000F6969"/>
    <w:rsid w:val="001174C2"/>
    <w:rsid w:val="0012326B"/>
    <w:rsid w:val="00140334"/>
    <w:rsid w:val="00146565"/>
    <w:rsid w:val="001610F4"/>
    <w:rsid w:val="001706FD"/>
    <w:rsid w:val="001718F1"/>
    <w:rsid w:val="00187346"/>
    <w:rsid w:val="0019581E"/>
    <w:rsid w:val="001B7E31"/>
    <w:rsid w:val="001E4E85"/>
    <w:rsid w:val="00217494"/>
    <w:rsid w:val="00231D11"/>
    <w:rsid w:val="002419A3"/>
    <w:rsid w:val="00241F91"/>
    <w:rsid w:val="002470D5"/>
    <w:rsid w:val="00252441"/>
    <w:rsid w:val="0028284C"/>
    <w:rsid w:val="002A505D"/>
    <w:rsid w:val="002B1450"/>
    <w:rsid w:val="002E3A1C"/>
    <w:rsid w:val="002F42DB"/>
    <w:rsid w:val="0030258E"/>
    <w:rsid w:val="003122A4"/>
    <w:rsid w:val="00331719"/>
    <w:rsid w:val="003555ED"/>
    <w:rsid w:val="00423814"/>
    <w:rsid w:val="00454589"/>
    <w:rsid w:val="00496497"/>
    <w:rsid w:val="004A2347"/>
    <w:rsid w:val="004A5333"/>
    <w:rsid w:val="004B18B1"/>
    <w:rsid w:val="005152BE"/>
    <w:rsid w:val="005A03FE"/>
    <w:rsid w:val="005B0009"/>
    <w:rsid w:val="005F509B"/>
    <w:rsid w:val="0065780A"/>
    <w:rsid w:val="00687204"/>
    <w:rsid w:val="006F1C5C"/>
    <w:rsid w:val="007176B5"/>
    <w:rsid w:val="00736C0C"/>
    <w:rsid w:val="00790107"/>
    <w:rsid w:val="00800D03"/>
    <w:rsid w:val="00820E77"/>
    <w:rsid w:val="008765CE"/>
    <w:rsid w:val="0089182F"/>
    <w:rsid w:val="008932A7"/>
    <w:rsid w:val="008D44FA"/>
    <w:rsid w:val="008F21FF"/>
    <w:rsid w:val="00940071"/>
    <w:rsid w:val="009579FD"/>
    <w:rsid w:val="00976480"/>
    <w:rsid w:val="009865E5"/>
    <w:rsid w:val="0099188D"/>
    <w:rsid w:val="009B2AFC"/>
    <w:rsid w:val="009C4C89"/>
    <w:rsid w:val="00A32DC8"/>
    <w:rsid w:val="00A4306D"/>
    <w:rsid w:val="00A95718"/>
    <w:rsid w:val="00AA7798"/>
    <w:rsid w:val="00AC111A"/>
    <w:rsid w:val="00B5381F"/>
    <w:rsid w:val="00BB777D"/>
    <w:rsid w:val="00BC2FAF"/>
    <w:rsid w:val="00BD7329"/>
    <w:rsid w:val="00BF1F36"/>
    <w:rsid w:val="00C06800"/>
    <w:rsid w:val="00C60083"/>
    <w:rsid w:val="00CA0D68"/>
    <w:rsid w:val="00CD1C4E"/>
    <w:rsid w:val="00CF2537"/>
    <w:rsid w:val="00D37A72"/>
    <w:rsid w:val="00D93626"/>
    <w:rsid w:val="00DA693A"/>
    <w:rsid w:val="00DD4294"/>
    <w:rsid w:val="00E71916"/>
    <w:rsid w:val="00EA64F7"/>
    <w:rsid w:val="00EE58A5"/>
    <w:rsid w:val="00F4014D"/>
    <w:rsid w:val="00F47CAD"/>
    <w:rsid w:val="00F76F73"/>
    <w:rsid w:val="00FA5629"/>
    <w:rsid w:val="00FB362F"/>
    <w:rsid w:val="00FC266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3147"/>
  <w15:chartTrackingRefBased/>
  <w15:docId w15:val="{E72820E4-704B-4BC3-B9B7-D6A03371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41"/>
    <w:pPr>
      <w:spacing w:after="0" w:line="240" w:lineRule="auto"/>
    </w:pPr>
    <w:rPr>
      <w:rFonts w:ascii="Times New Roman" w:eastAsia="Times New Roman" w:hAnsi="Times New Roman" w:cs="Times New Roman"/>
      <w:sz w:val="24"/>
      <w:szCs w:val="24"/>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252441"/>
    <w:rPr>
      <w:rFonts w:ascii="Times New Roman" w:eastAsia="Times New Roman" w:hAnsi="Times New Roman" w:cs="Times New Roman"/>
      <w:sz w:val="24"/>
      <w:szCs w:val="24"/>
      <w:lang w:val="bs-Latn-BA" w:eastAsia="bs-Latn-BA"/>
    </w:rPr>
  </w:style>
  <w:style w:type="paragraph" w:styleId="ListParagraph">
    <w:name w:val="List Paragraph"/>
    <w:basedOn w:val="Normal"/>
    <w:link w:val="ListParagraphChar"/>
    <w:uiPriority w:val="34"/>
    <w:qFormat/>
    <w:rsid w:val="002524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8824">
      <w:bodyDiv w:val="1"/>
      <w:marLeft w:val="0"/>
      <w:marRight w:val="0"/>
      <w:marTop w:val="0"/>
      <w:marBottom w:val="0"/>
      <w:divBdr>
        <w:top w:val="none" w:sz="0" w:space="0" w:color="auto"/>
        <w:left w:val="none" w:sz="0" w:space="0" w:color="auto"/>
        <w:bottom w:val="none" w:sz="0" w:space="0" w:color="auto"/>
        <w:right w:val="none" w:sz="0" w:space="0" w:color="auto"/>
      </w:divBdr>
    </w:div>
    <w:div w:id="6782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28</Pages>
  <Words>7216</Words>
  <Characters>41132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ЈU SŠC "Јоvаn Cviјić" - Modriča</dc:creator>
  <cp:keywords/>
  <dc:description/>
  <cp:lastModifiedBy>ЈU SŠC "Јоvаn Cviјić" - Modriča</cp:lastModifiedBy>
  <cp:revision>57</cp:revision>
  <cp:lastPrinted>2021-11-10T11:37:00Z</cp:lastPrinted>
  <dcterms:created xsi:type="dcterms:W3CDTF">2021-11-10T10:28:00Z</dcterms:created>
  <dcterms:modified xsi:type="dcterms:W3CDTF">2024-02-19T08:05:00Z</dcterms:modified>
</cp:coreProperties>
</file>