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D7E4" w14:textId="495618C3" w:rsidR="00C25BCF" w:rsidRPr="00C25BCF" w:rsidRDefault="00C25BCF" w:rsidP="00C25BCF">
      <w:pPr>
        <w:jc w:val="right"/>
        <w:rPr>
          <w:b/>
          <w:noProof/>
          <w:lang w:val="sr-Cyrl-RS" w:eastAsia="sr-Latn-RS"/>
        </w:rPr>
      </w:pPr>
      <w:r>
        <w:rPr>
          <w:b/>
          <w:noProof/>
          <w:lang w:val="sr-Cyrl-RS" w:eastAsia="sr-Latn-RS"/>
        </w:rPr>
        <w:t xml:space="preserve">                                                                                                              </w:t>
      </w:r>
      <w:r w:rsidR="00792129">
        <w:rPr>
          <w:b/>
          <w:noProof/>
          <w:lang w:val="sr-Cyrl-RS" w:eastAsia="sr-Latn-RS"/>
        </w:rPr>
        <w:t xml:space="preserve">                 </w:t>
      </w:r>
    </w:p>
    <w:p w14:paraId="7F044E38" w14:textId="77777777" w:rsidR="00C25BCF" w:rsidRDefault="00C25BCF" w:rsidP="006F5B3D">
      <w:pPr>
        <w:rPr>
          <w:b/>
          <w:noProof/>
          <w:lang w:val="sr-Latn-RS" w:eastAsia="sr-Latn-RS"/>
        </w:rPr>
      </w:pPr>
    </w:p>
    <w:p w14:paraId="103FE7C8" w14:textId="77777777" w:rsidR="00C25BCF" w:rsidRDefault="00C25BCF" w:rsidP="006F5B3D">
      <w:pPr>
        <w:rPr>
          <w:b/>
          <w:noProof/>
          <w:lang w:val="sr-Latn-RS" w:eastAsia="sr-Latn-RS"/>
        </w:rPr>
      </w:pPr>
    </w:p>
    <w:p w14:paraId="61151D84" w14:textId="1A06C1A7" w:rsidR="006F5B3D" w:rsidRDefault="006F5B3D" w:rsidP="006F5B3D">
      <w:pPr>
        <w:rPr>
          <w:b/>
          <w:lang w:val="sr-Cyrl-CS"/>
        </w:rPr>
      </w:pPr>
      <w:r>
        <w:rPr>
          <w:b/>
          <w:noProof/>
          <w:lang w:val="sr-Latn-RS" w:eastAsia="sr-Latn-RS"/>
        </w:rPr>
        <w:drawing>
          <wp:inline distT="0" distB="0" distL="0" distR="0" wp14:anchorId="7DB67F79" wp14:editId="5D4536D9">
            <wp:extent cx="57626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0BA13" w14:textId="77777777" w:rsidR="00423515" w:rsidRDefault="00423515" w:rsidP="008B7C9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FD9D9B2" w14:textId="42700202" w:rsidR="006F5B3D" w:rsidRPr="008B7C94" w:rsidRDefault="00D71E96" w:rsidP="008B7C9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 основу члана 82, 83. и 128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>.  Закона о средњем образовању и васпитању („Службени гласник Републик</w:t>
      </w:r>
      <w:r w:rsidR="003370C9">
        <w:rPr>
          <w:rFonts w:ascii="Times New Roman" w:hAnsi="Times New Roman" w:cs="Times New Roman"/>
          <w:sz w:val="24"/>
          <w:szCs w:val="24"/>
          <w:lang w:val="sr-Cyrl-BA"/>
        </w:rPr>
        <w:t xml:space="preserve">е Српске“, број: 41/18, 35/20, 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>92/20</w:t>
      </w:r>
      <w:r w:rsidR="00644A82" w:rsidRPr="008B7C94">
        <w:rPr>
          <w:rFonts w:ascii="Times New Roman" w:hAnsi="Times New Roman" w:cs="Times New Roman"/>
          <w:sz w:val="24"/>
          <w:szCs w:val="24"/>
          <w:lang w:val="sr-Cyrl-BA"/>
        </w:rPr>
        <w:t xml:space="preserve"> и 55/23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>),</w:t>
      </w:r>
      <w:r w:rsidR="008B7C9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31242F">
        <w:rPr>
          <w:rFonts w:ascii="Times New Roman" w:hAnsi="Times New Roman" w:cs="Times New Roman"/>
          <w:sz w:val="24"/>
          <w:szCs w:val="24"/>
          <w:lang w:val="sr-Cyrl-BA"/>
        </w:rPr>
        <w:t>одредби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 xml:space="preserve"> Правилника о оцјењивању ученика у настави и полагању испита у средњој школи („Службени гласник </w:t>
      </w:r>
      <w:r w:rsidR="0031242F">
        <w:rPr>
          <w:rFonts w:ascii="Times New Roman" w:hAnsi="Times New Roman" w:cs="Times New Roman"/>
          <w:sz w:val="24"/>
          <w:szCs w:val="24"/>
          <w:lang w:val="sr-Cyrl-BA"/>
        </w:rPr>
        <w:t xml:space="preserve">Републике Српске“ број: 24/19), </w:t>
      </w:r>
      <w:r w:rsidR="006F5B3D" w:rsidRPr="008B7C9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>одредби  Статута  Јавне установе  Средњошколски центар „Јован Цвијић“ Модрича</w:t>
      </w:r>
      <w:r w:rsidR="00C25BCF">
        <w:rPr>
          <w:rFonts w:ascii="Times New Roman" w:hAnsi="Times New Roman" w:cs="Times New Roman"/>
          <w:sz w:val="24"/>
          <w:szCs w:val="24"/>
          <w:lang w:val="sr-Cyrl-BA"/>
        </w:rPr>
        <w:t xml:space="preserve"> и након прибављеног мишљења </w:t>
      </w:r>
      <w:r w:rsidR="00D41DD5">
        <w:rPr>
          <w:rFonts w:ascii="Times New Roman" w:hAnsi="Times New Roman" w:cs="Times New Roman"/>
          <w:sz w:val="24"/>
          <w:szCs w:val="24"/>
          <w:lang w:val="sr-Cyrl-BA"/>
        </w:rPr>
        <w:t xml:space="preserve">Савјета ученика, </w:t>
      </w:r>
      <w:r w:rsidR="00C25BCF">
        <w:rPr>
          <w:rFonts w:ascii="Times New Roman" w:hAnsi="Times New Roman" w:cs="Times New Roman"/>
          <w:sz w:val="24"/>
          <w:szCs w:val="24"/>
          <w:lang w:val="sr-Cyrl-BA"/>
        </w:rPr>
        <w:t>Савјет</w:t>
      </w:r>
      <w:r w:rsidR="006F7215">
        <w:rPr>
          <w:rFonts w:ascii="Times New Roman" w:hAnsi="Times New Roman" w:cs="Times New Roman"/>
          <w:sz w:val="24"/>
          <w:szCs w:val="24"/>
          <w:lang w:val="sr-Cyrl-BA"/>
        </w:rPr>
        <w:t>а родитеља</w:t>
      </w:r>
      <w:r w:rsidR="00D41DD5">
        <w:rPr>
          <w:rFonts w:ascii="Times New Roman" w:hAnsi="Times New Roman" w:cs="Times New Roman"/>
          <w:sz w:val="24"/>
          <w:szCs w:val="24"/>
          <w:lang w:val="sr-Cyrl-BA"/>
        </w:rPr>
        <w:t xml:space="preserve"> и Наставничког вијећа</w:t>
      </w:r>
      <w:r w:rsidR="000B067B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C25BCF">
        <w:rPr>
          <w:rFonts w:ascii="Times New Roman" w:hAnsi="Times New Roman" w:cs="Times New Roman"/>
          <w:sz w:val="24"/>
          <w:szCs w:val="24"/>
          <w:lang w:val="sr-Cyrl-BA"/>
        </w:rPr>
        <w:t xml:space="preserve"> Школски одбор на </w:t>
      </w:r>
      <w:r w:rsidR="00845104">
        <w:rPr>
          <w:rFonts w:ascii="Times New Roman" w:hAnsi="Times New Roman" w:cs="Times New Roman"/>
          <w:sz w:val="24"/>
          <w:szCs w:val="24"/>
          <w:lang w:val="sr-Cyrl-BA"/>
        </w:rPr>
        <w:t>дв</w:t>
      </w:r>
      <w:r w:rsidR="00EF2DBB">
        <w:rPr>
          <w:rFonts w:ascii="Times New Roman" w:hAnsi="Times New Roman" w:cs="Times New Roman"/>
          <w:sz w:val="24"/>
          <w:szCs w:val="24"/>
          <w:lang w:val="sr-Cyrl-BA"/>
        </w:rPr>
        <w:t xml:space="preserve">адесетпетој сједници одржаној 17.10. </w:t>
      </w:r>
      <w:r w:rsidR="00C25BCF">
        <w:rPr>
          <w:rFonts w:ascii="Times New Roman" w:hAnsi="Times New Roman" w:cs="Times New Roman"/>
          <w:sz w:val="24"/>
          <w:szCs w:val="24"/>
          <w:lang w:val="sr-Cyrl-BA"/>
        </w:rPr>
        <w:t>2023. године, доноси:</w:t>
      </w:r>
    </w:p>
    <w:p w14:paraId="53813F54" w14:textId="77777777" w:rsidR="006F5B3D" w:rsidRPr="008B7C94" w:rsidRDefault="006F5B3D" w:rsidP="008B7C94">
      <w:pPr>
        <w:spacing w:before="120" w:after="120"/>
        <w:rPr>
          <w:lang w:val="sr-Cyrl-CS"/>
        </w:rPr>
      </w:pPr>
    </w:p>
    <w:p w14:paraId="4F62B5A0" w14:textId="64B14148" w:rsidR="008B7C94" w:rsidRDefault="00C25BCF" w:rsidP="008B7C94">
      <w:pPr>
        <w:spacing w:before="120" w:after="120"/>
        <w:jc w:val="center"/>
        <w:rPr>
          <w:lang w:val="sr-Cyrl-CS"/>
        </w:rPr>
      </w:pPr>
      <w:r>
        <w:rPr>
          <w:b/>
          <w:lang w:val="sr-Cyrl-CS"/>
        </w:rPr>
        <w:t>ПРАВИЛНИК</w:t>
      </w:r>
    </w:p>
    <w:p w14:paraId="39C71B45" w14:textId="5FCCB9F6" w:rsidR="006F5B3D" w:rsidRPr="008B7C94" w:rsidRDefault="006F5B3D" w:rsidP="008B7C94">
      <w:pPr>
        <w:jc w:val="center"/>
        <w:rPr>
          <w:lang w:val="sr-Cyrl-CS"/>
        </w:rPr>
      </w:pPr>
      <w:r w:rsidRPr="008B7C94">
        <w:rPr>
          <w:b/>
          <w:lang w:val="sr-Cyrl-CS"/>
        </w:rPr>
        <w:t>о  измјенама и допунама Правилника о награђи</w:t>
      </w:r>
      <w:r w:rsidR="008B7C94">
        <w:rPr>
          <w:b/>
          <w:lang w:val="sr-Cyrl-CS"/>
        </w:rPr>
        <w:t>ва</w:t>
      </w:r>
      <w:r w:rsidRPr="008B7C94">
        <w:rPr>
          <w:b/>
          <w:lang w:val="sr-Cyrl-CS"/>
        </w:rPr>
        <w:t>њу</w:t>
      </w:r>
    </w:p>
    <w:p w14:paraId="266E00E2" w14:textId="02A5431A" w:rsidR="006F5B3D" w:rsidRPr="008B7C94" w:rsidRDefault="006F5B3D" w:rsidP="008B7C94">
      <w:pPr>
        <w:jc w:val="center"/>
        <w:rPr>
          <w:b/>
          <w:lang w:val="sr-Cyrl-CS"/>
        </w:rPr>
      </w:pPr>
      <w:r w:rsidRPr="008B7C94">
        <w:rPr>
          <w:b/>
          <w:lang w:val="sr-Cyrl-CS"/>
        </w:rPr>
        <w:t xml:space="preserve">и </w:t>
      </w:r>
      <w:r w:rsidR="00CF0222">
        <w:rPr>
          <w:b/>
          <w:lang w:val="sr-Cyrl-CS"/>
        </w:rPr>
        <w:t>дисциплинско -</w:t>
      </w:r>
      <w:r w:rsidR="008B7C94">
        <w:rPr>
          <w:b/>
          <w:lang w:val="sr-Cyrl-CS"/>
        </w:rPr>
        <w:t xml:space="preserve"> </w:t>
      </w:r>
      <w:r w:rsidRPr="008B7C94">
        <w:rPr>
          <w:b/>
          <w:lang w:val="sr-Cyrl-CS"/>
        </w:rPr>
        <w:t>материјалној одговорн</w:t>
      </w:r>
      <w:r w:rsidR="008B7C94">
        <w:rPr>
          <w:b/>
          <w:lang w:val="sr-Cyrl-CS"/>
        </w:rPr>
        <w:t>о</w:t>
      </w:r>
      <w:r w:rsidRPr="008B7C94">
        <w:rPr>
          <w:b/>
          <w:lang w:val="sr-Cyrl-CS"/>
        </w:rPr>
        <w:t>сти ученика</w:t>
      </w:r>
    </w:p>
    <w:p w14:paraId="65249745" w14:textId="04A59834" w:rsidR="006F5B3D" w:rsidRPr="008B7C94" w:rsidRDefault="006F5B3D" w:rsidP="008B7C94">
      <w:pPr>
        <w:jc w:val="center"/>
        <w:rPr>
          <w:b/>
          <w:lang w:val="sr-Cyrl-CS"/>
        </w:rPr>
      </w:pPr>
      <w:r w:rsidRPr="008B7C94">
        <w:rPr>
          <w:b/>
          <w:lang w:val="sr-Cyrl-CS"/>
        </w:rPr>
        <w:t>у ЈУ Средњошколски центар „Јован Цвијић“ Модрича</w:t>
      </w:r>
    </w:p>
    <w:p w14:paraId="47CC229C" w14:textId="77777777" w:rsidR="006F5B3D" w:rsidRPr="008B7C94" w:rsidRDefault="006F5B3D" w:rsidP="008B7C94">
      <w:pPr>
        <w:spacing w:before="120" w:after="120"/>
        <w:rPr>
          <w:b/>
          <w:lang w:val="sr-Cyrl-CS"/>
        </w:rPr>
      </w:pPr>
    </w:p>
    <w:p w14:paraId="7D588DC4" w14:textId="77777777" w:rsidR="006F5B3D" w:rsidRPr="008B7C94" w:rsidRDefault="006F5B3D" w:rsidP="008B7C94">
      <w:pPr>
        <w:spacing w:before="120" w:after="120"/>
        <w:jc w:val="center"/>
        <w:rPr>
          <w:lang w:val="sr-Cyrl-CS"/>
        </w:rPr>
      </w:pPr>
      <w:r w:rsidRPr="008B7C94">
        <w:rPr>
          <w:lang w:val="sr-Cyrl-CS"/>
        </w:rPr>
        <w:t>Члан 1.</w:t>
      </w:r>
    </w:p>
    <w:p w14:paraId="3E01A492" w14:textId="054EB380" w:rsidR="006F5B3D" w:rsidRPr="008B7C94" w:rsidRDefault="005719CD" w:rsidP="008B7C94">
      <w:pPr>
        <w:spacing w:before="120" w:after="120"/>
        <w:jc w:val="both"/>
        <w:rPr>
          <w:lang w:val="sr-Cyrl-CS"/>
        </w:rPr>
      </w:pPr>
      <w:r w:rsidRPr="008B7C94">
        <w:rPr>
          <w:lang w:val="sr-Cyrl-CS"/>
        </w:rPr>
        <w:t>У члану</w:t>
      </w:r>
      <w:r w:rsidR="00517156">
        <w:rPr>
          <w:lang w:val="sr-Cyrl-CS"/>
        </w:rPr>
        <w:t xml:space="preserve"> 17</w:t>
      </w:r>
      <w:r w:rsidR="0069454D" w:rsidRPr="008B7C94">
        <w:rPr>
          <w:lang w:val="sr-Cyrl-CS"/>
        </w:rPr>
        <w:t xml:space="preserve">, бришу се </w:t>
      </w:r>
      <w:r w:rsidR="002B3B7E">
        <w:rPr>
          <w:lang w:val="sr-Cyrl-CS"/>
        </w:rPr>
        <w:t>ставови</w:t>
      </w:r>
      <w:r w:rsidR="0069454D" w:rsidRPr="008B7C94">
        <w:rPr>
          <w:lang w:val="sr-Cyrl-CS"/>
        </w:rPr>
        <w:t xml:space="preserve"> 10, 11,</w:t>
      </w:r>
      <w:r w:rsidR="002B3B7E">
        <w:rPr>
          <w:lang w:val="sr-Cyrl-CS"/>
        </w:rPr>
        <w:t xml:space="preserve"> </w:t>
      </w:r>
      <w:r w:rsidR="0069454D" w:rsidRPr="008B7C94">
        <w:rPr>
          <w:lang w:val="sr-Cyrl-CS"/>
        </w:rPr>
        <w:t>12 и 20</w:t>
      </w:r>
      <w:r w:rsidR="00767F85" w:rsidRPr="008B7C94">
        <w:rPr>
          <w:lang w:val="sr-Cyrl-CS"/>
        </w:rPr>
        <w:t>.</w:t>
      </w:r>
    </w:p>
    <w:p w14:paraId="5A7A9CB1" w14:textId="37D74806" w:rsidR="00AF1ECA" w:rsidRDefault="00777AA0" w:rsidP="008B7C94">
      <w:pPr>
        <w:spacing w:before="120" w:after="120"/>
        <w:jc w:val="both"/>
        <w:rPr>
          <w:lang w:val="sr-Cyrl-CS"/>
        </w:rPr>
      </w:pPr>
      <w:r w:rsidRPr="008B7C94">
        <w:rPr>
          <w:lang w:val="sr-Cyrl-CS"/>
        </w:rPr>
        <w:t>„</w:t>
      </w:r>
      <w:r w:rsidR="002B3B7E">
        <w:rPr>
          <w:lang w:val="sr-Cyrl-CS"/>
        </w:rPr>
        <w:t>Став</w:t>
      </w:r>
      <w:r w:rsidR="00100CA5">
        <w:rPr>
          <w:lang w:val="sr-Cyrl-CS"/>
        </w:rPr>
        <w:t>ови</w:t>
      </w:r>
      <w:r w:rsidRPr="008B7C94">
        <w:rPr>
          <w:lang w:val="sr-Cyrl-CS"/>
        </w:rPr>
        <w:t xml:space="preserve"> 1</w:t>
      </w:r>
      <w:r w:rsidR="001B5D0E" w:rsidRPr="008B7C94">
        <w:rPr>
          <w:lang w:val="sr-Cyrl-CS"/>
        </w:rPr>
        <w:t>3</w:t>
      </w:r>
      <w:r w:rsidRPr="008B7C94">
        <w:rPr>
          <w:lang w:val="sr-Cyrl-CS"/>
        </w:rPr>
        <w:t>,</w:t>
      </w:r>
      <w:r w:rsidR="00100CA5">
        <w:rPr>
          <w:lang w:val="sr-Cyrl-CS"/>
        </w:rPr>
        <w:t xml:space="preserve"> 14, 15, 16, 17, 18 и 19. </w:t>
      </w:r>
      <w:r w:rsidRPr="008B7C94">
        <w:rPr>
          <w:lang w:val="sr-Cyrl-CS"/>
        </w:rPr>
        <w:t xml:space="preserve"> постај</w:t>
      </w:r>
      <w:r w:rsidR="00100CA5">
        <w:rPr>
          <w:lang w:val="sr-Cyrl-CS"/>
        </w:rPr>
        <w:t>у</w:t>
      </w:r>
      <w:r w:rsidRPr="008B7C94">
        <w:rPr>
          <w:lang w:val="sr-Cyrl-CS"/>
        </w:rPr>
        <w:t xml:space="preserve"> </w:t>
      </w:r>
      <w:r w:rsidR="00100CA5">
        <w:rPr>
          <w:lang w:val="sr-Cyrl-CS"/>
        </w:rPr>
        <w:t xml:space="preserve">ставови </w:t>
      </w:r>
      <w:r w:rsidRPr="008B7C94">
        <w:rPr>
          <w:lang w:val="sr-Cyrl-CS"/>
        </w:rPr>
        <w:t>1</w:t>
      </w:r>
      <w:r w:rsidR="001B5D0E" w:rsidRPr="008B7C94">
        <w:rPr>
          <w:lang w:val="sr-Cyrl-CS"/>
        </w:rPr>
        <w:t>0</w:t>
      </w:r>
      <w:r w:rsidRPr="008B7C94">
        <w:rPr>
          <w:lang w:val="sr-Cyrl-CS"/>
        </w:rPr>
        <w:t>, 1</w:t>
      </w:r>
      <w:r w:rsidR="001B5D0E" w:rsidRPr="008B7C94">
        <w:rPr>
          <w:lang w:val="sr-Cyrl-CS"/>
        </w:rPr>
        <w:t>1</w:t>
      </w:r>
      <w:r w:rsidRPr="008B7C94">
        <w:rPr>
          <w:lang w:val="sr-Cyrl-CS"/>
        </w:rPr>
        <w:t>, 1</w:t>
      </w:r>
      <w:r w:rsidR="001B5D0E" w:rsidRPr="008B7C94">
        <w:rPr>
          <w:lang w:val="sr-Cyrl-CS"/>
        </w:rPr>
        <w:t>2</w:t>
      </w:r>
      <w:r w:rsidRPr="008B7C94">
        <w:rPr>
          <w:lang w:val="sr-Cyrl-CS"/>
        </w:rPr>
        <w:t>, 1</w:t>
      </w:r>
      <w:r w:rsidR="001B5D0E" w:rsidRPr="008B7C94">
        <w:rPr>
          <w:lang w:val="sr-Cyrl-CS"/>
        </w:rPr>
        <w:t>3</w:t>
      </w:r>
      <w:r w:rsidRPr="008B7C94">
        <w:rPr>
          <w:lang w:val="sr-Cyrl-CS"/>
        </w:rPr>
        <w:t xml:space="preserve">, </w:t>
      </w:r>
      <w:r w:rsidR="001B5D0E" w:rsidRPr="008B7C94">
        <w:rPr>
          <w:lang w:val="sr-Cyrl-BA"/>
        </w:rPr>
        <w:t>14, 15</w:t>
      </w:r>
      <w:r w:rsidR="00100CA5">
        <w:rPr>
          <w:lang w:val="sr-Cyrl-BA"/>
        </w:rPr>
        <w:t xml:space="preserve"> и </w:t>
      </w:r>
      <w:r w:rsidR="001B5D0E" w:rsidRPr="008B7C94">
        <w:rPr>
          <w:lang w:val="sr-Cyrl-BA"/>
        </w:rPr>
        <w:t>16</w:t>
      </w:r>
      <w:r w:rsidR="003F2F79">
        <w:rPr>
          <w:lang w:val="sr-Latn-RS"/>
        </w:rPr>
        <w:t>“.</w:t>
      </w:r>
      <w:r w:rsidRPr="008B7C94">
        <w:rPr>
          <w:lang w:val="sr-Cyrl-CS"/>
        </w:rPr>
        <w:t xml:space="preserve"> </w:t>
      </w:r>
    </w:p>
    <w:p w14:paraId="44558FA5" w14:textId="372EFB56" w:rsidR="00AF1ECA" w:rsidRDefault="003F2F79" w:rsidP="008B7C94">
      <w:pPr>
        <w:spacing w:before="120" w:after="120"/>
        <w:jc w:val="both"/>
        <w:rPr>
          <w:lang w:val="sr-Cyrl-CS"/>
        </w:rPr>
      </w:pPr>
      <w:r>
        <w:rPr>
          <w:lang w:val="sr-Latn-RS"/>
        </w:rPr>
        <w:t>„</w:t>
      </w:r>
      <w:r w:rsidR="00AF1ECA">
        <w:rPr>
          <w:lang w:val="sr-Cyrl-CS"/>
        </w:rPr>
        <w:t xml:space="preserve">У </w:t>
      </w:r>
      <w:r w:rsidR="00100CA5">
        <w:rPr>
          <w:lang w:val="sr-Cyrl-CS"/>
        </w:rPr>
        <w:t>ставу</w:t>
      </w:r>
      <w:r w:rsidR="00AF1ECA">
        <w:rPr>
          <w:lang w:val="sr-Cyrl-CS"/>
        </w:rPr>
        <w:t xml:space="preserve"> 7</w:t>
      </w:r>
      <w:r w:rsidR="00AA120E">
        <w:rPr>
          <w:lang w:val="sr-Cyrl-CS"/>
        </w:rPr>
        <w:t>,</w:t>
      </w:r>
      <w:r w:rsidR="00AF1ECA">
        <w:rPr>
          <w:lang w:val="sr-Cyrl-CS"/>
        </w:rPr>
        <w:t xml:space="preserve"> иза ријечи „часописа“, додају се ријечи „и других ствари и предмета који нису примјерени настави и школским обавезама“. </w:t>
      </w:r>
    </w:p>
    <w:p w14:paraId="601347E8" w14:textId="10774972" w:rsidR="00777AA0" w:rsidRPr="008B7C94" w:rsidRDefault="00777AA0" w:rsidP="008B7C94">
      <w:pPr>
        <w:spacing w:before="120" w:after="120"/>
        <w:jc w:val="both"/>
        <w:rPr>
          <w:lang w:val="sr-Cyrl-CS"/>
        </w:rPr>
      </w:pPr>
      <w:r w:rsidRPr="008B7C94">
        <w:rPr>
          <w:lang w:val="sr-Cyrl-CS"/>
        </w:rPr>
        <w:t xml:space="preserve">У </w:t>
      </w:r>
      <w:r w:rsidR="00100CA5">
        <w:rPr>
          <w:lang w:val="sr-Cyrl-CS"/>
        </w:rPr>
        <w:t>ставу</w:t>
      </w:r>
      <w:r w:rsidRPr="008B7C94">
        <w:rPr>
          <w:lang w:val="sr-Cyrl-CS"/>
        </w:rPr>
        <w:t xml:space="preserve"> </w:t>
      </w:r>
      <w:r w:rsidRPr="009B797A">
        <w:rPr>
          <w:lang w:val="sr-Cyrl-CS"/>
        </w:rPr>
        <w:t>1</w:t>
      </w:r>
      <w:r w:rsidR="00AF1ECA" w:rsidRPr="009B797A">
        <w:rPr>
          <w:lang w:val="sr-Cyrl-CS"/>
        </w:rPr>
        <w:t>5</w:t>
      </w:r>
      <w:r w:rsidRPr="008B7C94">
        <w:rPr>
          <w:lang w:val="sr-Cyrl-CS"/>
        </w:rPr>
        <w:t>, иза ријечи „наставе“, додају се ријечи „без допуштења наставника“.</w:t>
      </w:r>
    </w:p>
    <w:p w14:paraId="5EBA8B70" w14:textId="77777777" w:rsidR="006F5B3D" w:rsidRPr="008B7C94" w:rsidRDefault="006F5B3D" w:rsidP="008B7C94">
      <w:pPr>
        <w:spacing w:before="120" w:after="120"/>
        <w:ind w:right="3"/>
        <w:rPr>
          <w:lang w:val="sr-Cyrl-RS"/>
        </w:rPr>
      </w:pPr>
    </w:p>
    <w:p w14:paraId="358420B4" w14:textId="52A64D72" w:rsidR="006F5B3D" w:rsidRPr="008B7C94" w:rsidRDefault="006F5B3D" w:rsidP="00100CA5">
      <w:pPr>
        <w:spacing w:before="120" w:after="120"/>
        <w:ind w:right="3"/>
        <w:jc w:val="center"/>
        <w:rPr>
          <w:lang w:val="sr-Cyrl-RS"/>
        </w:rPr>
      </w:pPr>
      <w:r w:rsidRPr="008B7C94">
        <w:rPr>
          <w:lang w:val="sr-Cyrl-RS"/>
        </w:rPr>
        <w:t>Члан 2.</w:t>
      </w:r>
    </w:p>
    <w:p w14:paraId="5FF35DB6" w14:textId="614F6720" w:rsidR="00E97D50" w:rsidRPr="008B7C94" w:rsidRDefault="00A54D3F" w:rsidP="00AF1ECA">
      <w:pPr>
        <w:spacing w:before="120" w:after="120"/>
        <w:ind w:right="3"/>
        <w:jc w:val="both"/>
        <w:rPr>
          <w:lang w:val="sr-Cyrl-RS"/>
        </w:rPr>
      </w:pPr>
      <w:r w:rsidRPr="008B7C94">
        <w:rPr>
          <w:lang w:val="sr-Cyrl-RS"/>
        </w:rPr>
        <w:t>У члану 26, иза става 4, додају се нови ставови 5,6. и 7, који гласе:</w:t>
      </w:r>
    </w:p>
    <w:p w14:paraId="3E34200D" w14:textId="1A1A546B" w:rsidR="00A54D3F" w:rsidRPr="008B7C94" w:rsidRDefault="00A54D3F" w:rsidP="00AF1ECA">
      <w:pPr>
        <w:spacing w:before="120" w:after="120"/>
        <w:ind w:right="3"/>
        <w:jc w:val="both"/>
        <w:rPr>
          <w:lang w:val="sr-Cyrl-RS"/>
        </w:rPr>
      </w:pPr>
      <w:r w:rsidRPr="008B7C94">
        <w:rPr>
          <w:lang w:val="sr-Cyrl-RS"/>
        </w:rPr>
        <w:t xml:space="preserve">„5) На матурску екскурзију </w:t>
      </w:r>
      <w:r w:rsidR="00AF1ECA">
        <w:rPr>
          <w:lang w:val="sr-Cyrl-RS"/>
        </w:rPr>
        <w:t>н</w:t>
      </w:r>
      <w:r w:rsidRPr="008B7C94">
        <w:rPr>
          <w:lang w:val="sr-Cyrl-RS"/>
        </w:rPr>
        <w:t xml:space="preserve">е </w:t>
      </w:r>
      <w:r w:rsidR="00AF1ECA">
        <w:rPr>
          <w:lang w:val="sr-Cyrl-RS"/>
        </w:rPr>
        <w:t>м</w:t>
      </w:r>
      <w:r w:rsidR="00704F93" w:rsidRPr="008B7C94">
        <w:rPr>
          <w:lang w:val="sr-Cyrl-RS"/>
        </w:rPr>
        <w:t xml:space="preserve">огу путовати ученици са изреченим </w:t>
      </w:r>
      <w:r w:rsidRPr="008B7C94">
        <w:rPr>
          <w:lang w:val="sr-Cyrl-RS"/>
        </w:rPr>
        <w:t>васпитно-дисциплинским мјерама укор Наставничког вијећа или укор директора школе.</w:t>
      </w:r>
    </w:p>
    <w:p w14:paraId="61EE5CDF" w14:textId="54E5B3B3" w:rsidR="00A54D3F" w:rsidRPr="008B7C94" w:rsidRDefault="00A54D3F" w:rsidP="00AF1ECA">
      <w:pPr>
        <w:spacing w:before="120" w:after="120"/>
        <w:ind w:right="3"/>
        <w:jc w:val="both"/>
        <w:rPr>
          <w:lang w:val="sr-Cyrl-RS"/>
        </w:rPr>
      </w:pPr>
      <w:r w:rsidRPr="008B7C94">
        <w:rPr>
          <w:lang w:val="sr-Cyrl-RS"/>
        </w:rPr>
        <w:t xml:space="preserve">6) Ученици који имају изречен </w:t>
      </w:r>
      <w:r w:rsidR="00AF1ECA">
        <w:rPr>
          <w:lang w:val="sr-Cyrl-RS"/>
        </w:rPr>
        <w:t>у</w:t>
      </w:r>
      <w:r w:rsidRPr="008B7C94">
        <w:rPr>
          <w:lang w:val="sr-Cyrl-RS"/>
        </w:rPr>
        <w:t>кор Наставничког вијећа или укор директора школе, не учествују у припремама за екскурзију.</w:t>
      </w:r>
    </w:p>
    <w:p w14:paraId="567E49A0" w14:textId="3971CDBE" w:rsidR="005F45D5" w:rsidRPr="004513D6" w:rsidRDefault="00A54D3F" w:rsidP="004513D6">
      <w:pPr>
        <w:spacing w:before="120" w:after="120"/>
        <w:ind w:right="3"/>
        <w:jc w:val="both"/>
        <w:rPr>
          <w:lang w:val="sr-Cyrl-RS"/>
        </w:rPr>
      </w:pPr>
      <w:r w:rsidRPr="008B7C94">
        <w:rPr>
          <w:lang w:val="sr-Cyrl-RS"/>
        </w:rPr>
        <w:t>7) Ученици који</w:t>
      </w:r>
      <w:r w:rsidR="00584438" w:rsidRPr="008B7C94">
        <w:rPr>
          <w:lang w:val="sr-Cyrl-RS"/>
        </w:rPr>
        <w:t>ма</w:t>
      </w:r>
      <w:r w:rsidRPr="008B7C94">
        <w:rPr>
          <w:lang w:val="sr-Cyrl-RS"/>
        </w:rPr>
        <w:t xml:space="preserve"> до поласка на екскурзију</w:t>
      </w:r>
      <w:r w:rsidR="00704F93" w:rsidRPr="008B7C94">
        <w:rPr>
          <w:lang w:val="sr-Cyrl-RS"/>
        </w:rPr>
        <w:t xml:space="preserve"> </w:t>
      </w:r>
      <w:r w:rsidR="00584438" w:rsidRPr="008B7C94">
        <w:rPr>
          <w:lang w:val="sr-Cyrl-RS"/>
        </w:rPr>
        <w:t>буде</w:t>
      </w:r>
      <w:r w:rsidR="00704F93" w:rsidRPr="008B7C94">
        <w:rPr>
          <w:lang w:val="sr-Cyrl-RS"/>
        </w:rPr>
        <w:t xml:space="preserve"> </w:t>
      </w:r>
      <w:r w:rsidR="00584438" w:rsidRPr="008B7C94">
        <w:rPr>
          <w:lang w:val="sr-Cyrl-RS"/>
        </w:rPr>
        <w:t>изречен укор Наставничког вијећа или укор директора школе, неће путовати на матурску екскурзију и биће им</w:t>
      </w:r>
      <w:r w:rsidR="004513D6">
        <w:rPr>
          <w:lang w:val="sr-Cyrl-RS"/>
        </w:rPr>
        <w:t xml:space="preserve"> враћен новац за уплаћене рате“</w:t>
      </w:r>
      <w:r w:rsidR="00F5037C">
        <w:rPr>
          <w:lang w:val="sr-Cyrl-RS"/>
        </w:rPr>
        <w:t>.</w:t>
      </w:r>
    </w:p>
    <w:p w14:paraId="48A9655F" w14:textId="77777777" w:rsidR="004513D6" w:rsidRDefault="004513D6" w:rsidP="004513D6">
      <w:pPr>
        <w:spacing w:before="120" w:after="120"/>
        <w:ind w:right="3"/>
        <w:rPr>
          <w:lang w:val="sr-Cyrl-BA"/>
        </w:rPr>
      </w:pPr>
    </w:p>
    <w:p w14:paraId="6F56A9EB" w14:textId="77777777" w:rsidR="004513D6" w:rsidRDefault="004513D6" w:rsidP="004513D6">
      <w:pPr>
        <w:spacing w:before="120" w:after="120"/>
        <w:ind w:right="3"/>
        <w:rPr>
          <w:lang w:val="sr-Cyrl-BA"/>
        </w:rPr>
      </w:pPr>
    </w:p>
    <w:p w14:paraId="1F1F567B" w14:textId="77777777" w:rsidR="004513D6" w:rsidRDefault="004513D6" w:rsidP="004513D6">
      <w:pPr>
        <w:spacing w:before="120" w:after="120"/>
        <w:ind w:right="3"/>
        <w:rPr>
          <w:lang w:val="sr-Cyrl-BA"/>
        </w:rPr>
      </w:pPr>
    </w:p>
    <w:p w14:paraId="4FE778BC" w14:textId="77777777" w:rsidR="00A55D77" w:rsidRDefault="00A55D77" w:rsidP="004513D6">
      <w:pPr>
        <w:spacing w:before="120" w:after="120"/>
        <w:ind w:right="3"/>
        <w:jc w:val="center"/>
        <w:rPr>
          <w:lang w:val="sr-Cyrl-BA"/>
        </w:rPr>
      </w:pPr>
    </w:p>
    <w:p w14:paraId="4B25ACC1" w14:textId="4E41DDD1" w:rsidR="00931082" w:rsidRPr="008B7C94" w:rsidRDefault="00584438" w:rsidP="004513D6">
      <w:pPr>
        <w:spacing w:before="120" w:after="120"/>
        <w:ind w:right="3"/>
        <w:jc w:val="center"/>
        <w:rPr>
          <w:lang w:val="sr-Cyrl-BA"/>
        </w:rPr>
      </w:pPr>
      <w:r w:rsidRPr="008B7C94">
        <w:rPr>
          <w:lang w:val="sr-Cyrl-BA"/>
        </w:rPr>
        <w:lastRenderedPageBreak/>
        <w:t>Члан 3.</w:t>
      </w:r>
    </w:p>
    <w:p w14:paraId="28E76B24" w14:textId="460DFFC8" w:rsidR="006F5B3D" w:rsidRDefault="009B2D5B" w:rsidP="00100CA5">
      <w:pPr>
        <w:spacing w:before="120" w:after="120"/>
        <w:ind w:right="3"/>
        <w:jc w:val="both"/>
        <w:rPr>
          <w:color w:val="000000"/>
          <w:lang w:val="sr-Cyrl-RS" w:eastAsia="sr-Latn-RS"/>
        </w:rPr>
      </w:pPr>
      <w:r w:rsidRPr="008B7C94">
        <w:rPr>
          <w:color w:val="000000"/>
          <w:lang w:val="sr-Cyrl-RS" w:eastAsia="sr-Latn-RS"/>
        </w:rPr>
        <w:t>У члану 27, бриш</w:t>
      </w:r>
      <w:r w:rsidR="00100CA5">
        <w:rPr>
          <w:color w:val="000000"/>
          <w:lang w:val="sr-Cyrl-RS" w:eastAsia="sr-Latn-RS"/>
        </w:rPr>
        <w:t>е</w:t>
      </w:r>
      <w:r w:rsidRPr="008B7C94">
        <w:rPr>
          <w:color w:val="000000"/>
          <w:lang w:val="sr-Cyrl-RS" w:eastAsia="sr-Latn-RS"/>
        </w:rPr>
        <w:t xml:space="preserve"> се </w:t>
      </w:r>
      <w:r w:rsidR="00100CA5">
        <w:rPr>
          <w:color w:val="000000"/>
          <w:lang w:val="sr-Cyrl-RS" w:eastAsia="sr-Latn-RS"/>
        </w:rPr>
        <w:t>став</w:t>
      </w:r>
      <w:r w:rsidRPr="008B7C94">
        <w:rPr>
          <w:color w:val="000000"/>
          <w:lang w:val="sr-Cyrl-RS" w:eastAsia="sr-Latn-RS"/>
        </w:rPr>
        <w:t xml:space="preserve"> 4.</w:t>
      </w:r>
    </w:p>
    <w:p w14:paraId="49B08EC7" w14:textId="77777777" w:rsidR="00450252" w:rsidRDefault="00100CA5" w:rsidP="00450252">
      <w:pPr>
        <w:spacing w:before="120" w:after="120"/>
        <w:ind w:right="3"/>
        <w:jc w:val="both"/>
        <w:rPr>
          <w:lang w:val="sr-Cyrl-BA"/>
        </w:rPr>
      </w:pPr>
      <w:r>
        <w:rPr>
          <w:color w:val="000000"/>
          <w:lang w:val="sr-Cyrl-RS" w:eastAsia="sr-Latn-RS"/>
        </w:rPr>
        <w:t>Став 5, постаје став 4</w:t>
      </w:r>
      <w:r w:rsidR="00163116">
        <w:rPr>
          <w:color w:val="000000"/>
          <w:lang w:val="sr-Cyrl-RS" w:eastAsia="sr-Latn-RS"/>
        </w:rPr>
        <w:t>, у коме се иза риј</w:t>
      </w:r>
      <w:r w:rsidR="005D4495">
        <w:rPr>
          <w:color w:val="000000"/>
          <w:lang w:val="sr-Cyrl-RS" w:eastAsia="sr-Latn-RS"/>
        </w:rPr>
        <w:t xml:space="preserve">ечи „малољетном лицу“ додају </w:t>
      </w:r>
      <w:r w:rsidR="00163116">
        <w:rPr>
          <w:color w:val="000000"/>
          <w:lang w:val="sr-Cyrl-RS" w:eastAsia="sr-Latn-RS"/>
        </w:rPr>
        <w:t>ријечи „</w:t>
      </w:r>
      <w:r w:rsidR="00163116" w:rsidRPr="008B7C94">
        <w:rPr>
          <w:lang w:val="sr-Cyrl-BA"/>
        </w:rPr>
        <w:t>које долази из породице са нарушеним породичним односима</w:t>
      </w:r>
      <w:r w:rsidR="00163116">
        <w:rPr>
          <w:lang w:val="sr-Cyrl-BA"/>
        </w:rPr>
        <w:t>“.</w:t>
      </w:r>
    </w:p>
    <w:p w14:paraId="4E27BDDA" w14:textId="03D52550" w:rsidR="00644A82" w:rsidRPr="00450252" w:rsidRDefault="00450252" w:rsidP="00450252">
      <w:pPr>
        <w:spacing w:before="120" w:after="120"/>
        <w:ind w:right="3"/>
        <w:jc w:val="both"/>
        <w:rPr>
          <w:color w:val="000000"/>
          <w:lang w:val="sr-Cyrl-RS" w:eastAsia="sr-Latn-RS"/>
        </w:rPr>
      </w:pPr>
      <w:r>
        <w:rPr>
          <w:lang w:val="sr-Cyrl-BA"/>
        </w:rPr>
        <w:t xml:space="preserve"> Р</w:t>
      </w:r>
      <w:r w:rsidR="00644A82" w:rsidRPr="008B7C94">
        <w:rPr>
          <w:lang w:val="sr-Cyrl-BA"/>
        </w:rPr>
        <w:t>еченица</w:t>
      </w:r>
      <w:r>
        <w:rPr>
          <w:lang w:val="sr-Cyrl-BA"/>
        </w:rPr>
        <w:t xml:space="preserve"> иза става 4, мијења се и</w:t>
      </w:r>
      <w:r w:rsidR="00644A82" w:rsidRPr="008B7C94">
        <w:rPr>
          <w:lang w:val="sr-Cyrl-BA"/>
        </w:rPr>
        <w:t xml:space="preserve"> гласи: </w:t>
      </w:r>
    </w:p>
    <w:p w14:paraId="6F894024" w14:textId="4D0100B3" w:rsidR="008B7C94" w:rsidRPr="001125D2" w:rsidRDefault="00644A82" w:rsidP="001125D2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7C94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6F5B3D" w:rsidRPr="008B7C94">
        <w:rPr>
          <w:rFonts w:ascii="Times New Roman" w:hAnsi="Times New Roman" w:cs="Times New Roman"/>
          <w:sz w:val="24"/>
          <w:szCs w:val="24"/>
        </w:rPr>
        <w:t>Директор је дужан да о изреченим васпитно-дисциплинским мјерама, и дјелима која утичу на здравље и безбједност ученика, а која се десе у школи, обавијести надлежне установе и органе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6F5B3D" w:rsidRPr="008B7C94">
        <w:rPr>
          <w:rFonts w:ascii="Times New Roman" w:hAnsi="Times New Roman" w:cs="Times New Roman"/>
          <w:sz w:val="24"/>
          <w:szCs w:val="24"/>
        </w:rPr>
        <w:t>.</w:t>
      </w:r>
    </w:p>
    <w:p w14:paraId="2CF32854" w14:textId="600BF06C" w:rsidR="006F5B3D" w:rsidRPr="008B7C94" w:rsidRDefault="00584438" w:rsidP="00AA120E">
      <w:pPr>
        <w:spacing w:before="120" w:after="120"/>
        <w:jc w:val="center"/>
        <w:rPr>
          <w:lang w:val="sr-Cyrl-RS"/>
        </w:rPr>
      </w:pPr>
      <w:r w:rsidRPr="008B7C94">
        <w:rPr>
          <w:lang w:val="sr-Cyrl-RS"/>
        </w:rPr>
        <w:t>Члан 4</w:t>
      </w:r>
      <w:r w:rsidR="006F5B3D" w:rsidRPr="008B7C94">
        <w:rPr>
          <w:lang w:val="sr-Cyrl-RS"/>
        </w:rPr>
        <w:t>.</w:t>
      </w:r>
    </w:p>
    <w:p w14:paraId="679D5293" w14:textId="69D06B48" w:rsidR="006F5B3D" w:rsidRPr="008B7C94" w:rsidRDefault="006F5B3D" w:rsidP="00AA120E">
      <w:pPr>
        <w:spacing w:before="120" w:after="120"/>
        <w:jc w:val="both"/>
      </w:pPr>
      <w:r w:rsidRPr="008B7C94">
        <w:rPr>
          <w:lang w:val="sr-Cyrl-RS"/>
        </w:rPr>
        <w:t xml:space="preserve">У члану 36, </w:t>
      </w:r>
      <w:r w:rsidR="008C0CF9" w:rsidRPr="008B7C94">
        <w:rPr>
          <w:lang w:val="sr-Cyrl-RS"/>
        </w:rPr>
        <w:t xml:space="preserve"> у </w:t>
      </w:r>
      <w:r w:rsidRPr="008B7C94">
        <w:rPr>
          <w:lang w:val="sr-Cyrl-RS"/>
        </w:rPr>
        <w:t>став</w:t>
      </w:r>
      <w:r w:rsidR="008C0CF9" w:rsidRPr="008B7C94">
        <w:rPr>
          <w:lang w:val="sr-Cyrl-RS"/>
        </w:rPr>
        <w:t>у</w:t>
      </w:r>
      <w:r w:rsidRPr="008B7C94">
        <w:rPr>
          <w:lang w:val="sr-Cyrl-RS"/>
        </w:rPr>
        <w:t xml:space="preserve"> 1, </w:t>
      </w:r>
      <w:r w:rsidR="008C0CF9" w:rsidRPr="008B7C94">
        <w:rPr>
          <w:lang w:val="sr-Cyrl-RS"/>
        </w:rPr>
        <w:t>иза ријечи „“због“ додаје се ријеч „лакше</w:t>
      </w:r>
      <w:r w:rsidR="00931082" w:rsidRPr="008B7C94">
        <w:rPr>
          <w:lang w:val="sr-Cyrl-RS"/>
        </w:rPr>
        <w:t>“</w:t>
      </w:r>
    </w:p>
    <w:p w14:paraId="1975B4FC" w14:textId="27D872FE" w:rsidR="001B5D0E" w:rsidRPr="008B7C94" w:rsidRDefault="001B5D0E" w:rsidP="00AA120E">
      <w:pPr>
        <w:spacing w:before="120" w:after="120"/>
        <w:jc w:val="both"/>
        <w:rPr>
          <w:lang w:val="sr-Cyrl-RS"/>
        </w:rPr>
      </w:pPr>
      <w:r w:rsidRPr="008B7C94">
        <w:rPr>
          <w:lang w:val="sr-Cyrl-RS"/>
        </w:rPr>
        <w:t>У истом члану</w:t>
      </w:r>
      <w:r w:rsidR="0052526C">
        <w:rPr>
          <w:lang w:val="sr-Cyrl-RS"/>
        </w:rPr>
        <w:t>,</w:t>
      </w:r>
      <w:r w:rsidRPr="008B7C94">
        <w:rPr>
          <w:lang w:val="sr-Cyrl-RS"/>
        </w:rPr>
        <w:t xml:space="preserve"> став 6, мијења се и гласи:</w:t>
      </w:r>
    </w:p>
    <w:p w14:paraId="7C6663E3" w14:textId="3FFCAB27" w:rsidR="008B7C94" w:rsidRPr="008B7C94" w:rsidRDefault="001B5D0E" w:rsidP="00E053B1">
      <w:pPr>
        <w:spacing w:before="120" w:after="120"/>
        <w:jc w:val="both"/>
        <w:rPr>
          <w:lang w:val="sr-Cyrl-RS"/>
        </w:rPr>
      </w:pPr>
      <w:r w:rsidRPr="008B7C94">
        <w:rPr>
          <w:lang w:val="sr-Cyrl-RS"/>
        </w:rPr>
        <w:t>„Одлуку о изреченој васпитно-дисциплинској мјери за укор одјељењског старјешине, одјељењски старјешина доставља родитељу/старатељу ученика и евидентира у одјељењској књизи у року од седам дана</w:t>
      </w:r>
      <w:r w:rsidR="00AA120E">
        <w:rPr>
          <w:lang w:val="sr-Cyrl-RS"/>
        </w:rPr>
        <w:t xml:space="preserve"> и прилаже у досије ученика</w:t>
      </w:r>
      <w:r w:rsidRPr="008B7C94">
        <w:rPr>
          <w:lang w:val="sr-Cyrl-RS"/>
        </w:rPr>
        <w:t>“.</w:t>
      </w:r>
    </w:p>
    <w:p w14:paraId="75B86C48" w14:textId="0DAF5D82" w:rsidR="00B1705D" w:rsidRPr="008B7C94" w:rsidRDefault="00584438" w:rsidP="008B7C94">
      <w:pPr>
        <w:spacing w:before="120" w:after="120"/>
        <w:jc w:val="center"/>
        <w:rPr>
          <w:lang w:val="sr-Cyrl-RS"/>
        </w:rPr>
      </w:pPr>
      <w:r w:rsidRPr="008B7C94">
        <w:rPr>
          <w:lang w:val="sr-Cyrl-RS"/>
        </w:rPr>
        <w:t xml:space="preserve">Члан </w:t>
      </w:r>
      <w:r w:rsidR="00AA120E">
        <w:rPr>
          <w:lang w:val="sr-Cyrl-RS"/>
        </w:rPr>
        <w:t>5</w:t>
      </w:r>
      <w:r w:rsidR="006F5B3D" w:rsidRPr="008B7C94">
        <w:rPr>
          <w:lang w:val="sr-Cyrl-RS"/>
        </w:rPr>
        <w:t>.</w:t>
      </w:r>
    </w:p>
    <w:p w14:paraId="3F1EFF51" w14:textId="6A36BB05" w:rsidR="008C0CF9" w:rsidRPr="00AA120E" w:rsidRDefault="008C0CF9" w:rsidP="00AA120E">
      <w:pPr>
        <w:spacing w:before="120" w:after="120"/>
        <w:jc w:val="both"/>
        <w:rPr>
          <w:bCs/>
          <w:lang w:val="sr-Cyrl-RS"/>
        </w:rPr>
      </w:pPr>
      <w:r w:rsidRPr="00AA120E">
        <w:rPr>
          <w:bCs/>
          <w:lang w:val="sr-Cyrl-RS"/>
        </w:rPr>
        <w:t>У ч</w:t>
      </w:r>
      <w:r w:rsidR="006F5B3D" w:rsidRPr="00AA120E">
        <w:rPr>
          <w:bCs/>
          <w:lang w:val="sr-Cyrl-RS"/>
        </w:rPr>
        <w:t>лан</w:t>
      </w:r>
      <w:r w:rsidRPr="00AA120E">
        <w:rPr>
          <w:bCs/>
          <w:lang w:val="sr-Cyrl-RS"/>
        </w:rPr>
        <w:t>у</w:t>
      </w:r>
      <w:r w:rsidR="006F5B3D" w:rsidRPr="00AA120E">
        <w:rPr>
          <w:bCs/>
          <w:lang w:val="sr-Cyrl-RS"/>
        </w:rPr>
        <w:t xml:space="preserve"> 37,</w:t>
      </w:r>
      <w:r w:rsidRPr="00AA120E">
        <w:rPr>
          <w:bCs/>
          <w:lang w:val="sr-Cyrl-RS"/>
        </w:rPr>
        <w:t xml:space="preserve"> у ставу 1, иза ријечи „“због“ додаје се ријеч „лакше“.</w:t>
      </w:r>
    </w:p>
    <w:p w14:paraId="1BDC8547" w14:textId="77777777" w:rsidR="00AA120E" w:rsidRDefault="00B74570" w:rsidP="00AA120E">
      <w:pPr>
        <w:spacing w:before="120" w:after="120"/>
        <w:jc w:val="both"/>
        <w:rPr>
          <w:bCs/>
          <w:lang w:val="sr-Cyrl-RS"/>
        </w:rPr>
      </w:pPr>
      <w:r w:rsidRPr="00AA120E">
        <w:rPr>
          <w:bCs/>
          <w:lang w:val="sr-Cyrl-RS"/>
        </w:rPr>
        <w:t>У истом члану,</w:t>
      </w:r>
      <w:r w:rsidR="00353F88" w:rsidRPr="00AA120E">
        <w:rPr>
          <w:bCs/>
          <w:lang w:val="sr-Cyrl-RS"/>
        </w:rPr>
        <w:t xml:space="preserve"> </w:t>
      </w:r>
      <w:r w:rsidR="00AA120E" w:rsidRPr="00AA120E">
        <w:rPr>
          <w:bCs/>
          <w:lang w:val="sr-Cyrl-RS"/>
        </w:rPr>
        <w:t>иза става 1,</w:t>
      </w:r>
      <w:r w:rsidR="00353F88" w:rsidRPr="00AA120E">
        <w:rPr>
          <w:bCs/>
          <w:lang w:val="sr-Cyrl-RS"/>
        </w:rPr>
        <w:t xml:space="preserve"> додају се нови ставови 2,3,</w:t>
      </w:r>
      <w:r w:rsidR="00AA120E" w:rsidRPr="00AA120E">
        <w:rPr>
          <w:bCs/>
          <w:lang w:val="sr-Cyrl-RS"/>
        </w:rPr>
        <w:t xml:space="preserve"> и 4</w:t>
      </w:r>
      <w:r w:rsidR="00353F88" w:rsidRPr="00AA120E">
        <w:rPr>
          <w:bCs/>
          <w:lang w:val="sr-Cyrl-RS"/>
        </w:rPr>
        <w:t xml:space="preserve">, који гласе:  </w:t>
      </w:r>
    </w:p>
    <w:p w14:paraId="59AE7541" w14:textId="4DC08B70" w:rsidR="006F5B3D" w:rsidRPr="00365782" w:rsidRDefault="00365782" w:rsidP="00365782">
      <w:pPr>
        <w:spacing w:before="120" w:after="120"/>
        <w:jc w:val="both"/>
        <w:rPr>
          <w:bCs/>
          <w:lang w:val="sr-Cyrl-RS"/>
        </w:rPr>
      </w:pPr>
      <w:r>
        <w:rPr>
          <w:lang w:val="sr-Cyrl-BA"/>
        </w:rPr>
        <w:t xml:space="preserve">2) </w:t>
      </w:r>
      <w:r w:rsidR="00353F88" w:rsidRPr="00365782">
        <w:rPr>
          <w:lang w:val="sr-Cyrl-BA"/>
        </w:rPr>
        <w:t>„</w:t>
      </w:r>
      <w:r w:rsidR="00AA120E" w:rsidRPr="00365782">
        <w:rPr>
          <w:lang w:val="sr-Cyrl-BA"/>
        </w:rPr>
        <w:t xml:space="preserve"> </w:t>
      </w:r>
      <w:r w:rsidR="006F5B3D" w:rsidRPr="00365782">
        <w:rPr>
          <w:lang w:val="sr-Cyrl-BA"/>
        </w:rPr>
        <w:t>Одјељењски старјешина је дужан да ученика у дисциплинском поступку саслуша, те да му омогући да се изјасни о свим околностима које су од важности за утврђивање његове одговорности.</w:t>
      </w:r>
    </w:p>
    <w:p w14:paraId="14D5323B" w14:textId="10FCCFE7" w:rsidR="006F5B3D" w:rsidRPr="008B7C94" w:rsidRDefault="00365782" w:rsidP="00365782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3) 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 xml:space="preserve">Одјељењски старјешина ће, по потреби, прикупити и друге доказе и изјаве других ученика, </w:t>
      </w:r>
      <w:r w:rsidR="006F5B3D" w:rsidRPr="008B7C94">
        <w:rPr>
          <w:rFonts w:ascii="Times New Roman" w:hAnsi="Times New Roman" w:cs="Times New Roman"/>
          <w:sz w:val="24"/>
          <w:szCs w:val="24"/>
        </w:rPr>
        <w:t>које могу бити анонимне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>,  ради утврђивања потпуног чињеничног стања.</w:t>
      </w:r>
    </w:p>
    <w:p w14:paraId="51F4BF53" w14:textId="23E27853" w:rsidR="006F5B3D" w:rsidRPr="008B7C94" w:rsidRDefault="00365782" w:rsidP="00365782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4) 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 xml:space="preserve">Уколико су у повреду умијешани или су свједочили ученици из </w:t>
      </w:r>
      <w:r w:rsidR="006F5B3D" w:rsidRPr="00AA120E">
        <w:rPr>
          <w:rFonts w:ascii="Times New Roman" w:hAnsi="Times New Roman" w:cs="Times New Roman"/>
          <w:sz w:val="24"/>
          <w:szCs w:val="24"/>
          <w:lang w:val="sr-Cyrl-BA"/>
        </w:rPr>
        <w:t>других одјељења,</w:t>
      </w:r>
      <w:r w:rsidR="006F5B3D" w:rsidRPr="008B7C9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>одјељењски старјешина ће у сарадњи са одјељењским старјешинама тих ученика или са стручним сарадницима прибавити изјаве и доказе</w:t>
      </w:r>
      <w:r w:rsidR="00AA120E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C8028AF" w14:textId="30B31D8A" w:rsidR="00AA120E" w:rsidRDefault="00AA120E" w:rsidP="00AA120E">
      <w:pPr>
        <w:spacing w:before="120" w:after="120"/>
        <w:jc w:val="both"/>
        <w:rPr>
          <w:lang w:val="sr-Cyrl-BA"/>
        </w:rPr>
      </w:pPr>
      <w:r>
        <w:rPr>
          <w:lang w:val="sr-Cyrl-BA"/>
        </w:rPr>
        <w:t>Досадашњи став 2, постаје став 5.</w:t>
      </w:r>
    </w:p>
    <w:p w14:paraId="3F991B9E" w14:textId="1CBD1362" w:rsidR="00B1705D" w:rsidRPr="008B7C94" w:rsidRDefault="00C717BE" w:rsidP="00AA120E">
      <w:pPr>
        <w:spacing w:before="120" w:after="120"/>
        <w:jc w:val="both"/>
        <w:rPr>
          <w:lang w:val="sr-Cyrl-RS"/>
        </w:rPr>
      </w:pPr>
      <w:r w:rsidRPr="008B7C94">
        <w:rPr>
          <w:lang w:val="sr-Cyrl-BA"/>
        </w:rPr>
        <w:t>У досадашњем ставу 3</w:t>
      </w:r>
      <w:r w:rsidR="00AA120E">
        <w:rPr>
          <w:lang w:val="sr-Cyrl-BA"/>
        </w:rPr>
        <w:t>,</w:t>
      </w:r>
      <w:r w:rsidRPr="008B7C94">
        <w:rPr>
          <w:lang w:val="sr-Cyrl-BA"/>
        </w:rPr>
        <w:t xml:space="preserve"> </w:t>
      </w:r>
      <w:r w:rsidR="00FA7E13" w:rsidRPr="008B7C94">
        <w:rPr>
          <w:lang w:val="sr-Cyrl-BA"/>
        </w:rPr>
        <w:t>који постаје став</w:t>
      </w:r>
      <w:r w:rsidR="00B1705D" w:rsidRPr="008B7C94">
        <w:rPr>
          <w:lang w:val="sr-Cyrl-BA"/>
        </w:rPr>
        <w:t xml:space="preserve"> 6, иза  ријечи </w:t>
      </w:r>
      <w:r w:rsidR="00FA7E13" w:rsidRPr="008B7C94">
        <w:rPr>
          <w:lang w:val="sr-Cyrl-BA"/>
        </w:rPr>
        <w:t>„</w:t>
      </w:r>
      <w:r w:rsidR="00365782">
        <w:rPr>
          <w:lang w:val="sr-Cyrl-BA"/>
        </w:rPr>
        <w:t>изрицања</w:t>
      </w:r>
      <w:r w:rsidR="00FA7E13" w:rsidRPr="008B7C94">
        <w:rPr>
          <w:lang w:val="sr-Cyrl-BA"/>
        </w:rPr>
        <w:t>“</w:t>
      </w:r>
      <w:r w:rsidR="00B1705D" w:rsidRPr="008B7C94">
        <w:rPr>
          <w:lang w:val="sr-Cyrl-BA"/>
        </w:rPr>
        <w:t xml:space="preserve"> додају</w:t>
      </w:r>
      <w:r w:rsidR="00365782">
        <w:rPr>
          <w:lang w:val="sr-Cyrl-BA"/>
        </w:rPr>
        <w:t xml:space="preserve"> се</w:t>
      </w:r>
      <w:r w:rsidR="00B1705D" w:rsidRPr="008B7C94">
        <w:rPr>
          <w:lang w:val="sr-Cyrl-BA"/>
        </w:rPr>
        <w:t xml:space="preserve"> ријечи</w:t>
      </w:r>
      <w:r w:rsidR="00D9090C" w:rsidRPr="008B7C94">
        <w:rPr>
          <w:lang w:val="sr-Cyrl-BA"/>
        </w:rPr>
        <w:t xml:space="preserve"> </w:t>
      </w:r>
      <w:r w:rsidR="00B1705D" w:rsidRPr="008B7C94">
        <w:rPr>
          <w:b/>
          <w:lang w:val="sr-Cyrl-RS"/>
        </w:rPr>
        <w:t>„</w:t>
      </w:r>
      <w:r w:rsidR="00B1705D" w:rsidRPr="008B7C94">
        <w:rPr>
          <w:lang w:val="sr-Cyrl-RS"/>
        </w:rPr>
        <w:t>евидентира у одјељењској књизи</w:t>
      </w:r>
      <w:r w:rsidRPr="008B7C94">
        <w:rPr>
          <w:lang w:val="sr-Cyrl-RS"/>
        </w:rPr>
        <w:t>“.</w:t>
      </w:r>
    </w:p>
    <w:p w14:paraId="00DAB037" w14:textId="2D0F4EF5" w:rsidR="00A46BCF" w:rsidRPr="00425699" w:rsidRDefault="00A46BCF" w:rsidP="00425699">
      <w:pPr>
        <w:spacing w:before="120" w:after="120"/>
        <w:jc w:val="both"/>
        <w:rPr>
          <w:lang w:val="sr-Cyrl-RS"/>
        </w:rPr>
      </w:pPr>
      <w:r w:rsidRPr="008B7C94">
        <w:rPr>
          <w:lang w:val="sr-Cyrl-RS"/>
        </w:rPr>
        <w:t>Став 4</w:t>
      </w:r>
      <w:r w:rsidR="00365782">
        <w:rPr>
          <w:lang w:val="sr-Cyrl-RS"/>
        </w:rPr>
        <w:t>,</w:t>
      </w:r>
      <w:r w:rsidRPr="008B7C94">
        <w:rPr>
          <w:lang w:val="sr-Cyrl-RS"/>
        </w:rPr>
        <w:t xml:space="preserve"> постаје став 7.</w:t>
      </w:r>
      <w:r w:rsidRPr="008B7C94">
        <w:rPr>
          <w:lang w:val="sr-Cyrl-BA"/>
        </w:rPr>
        <w:t xml:space="preserve">    </w:t>
      </w:r>
    </w:p>
    <w:p w14:paraId="7D0D1835" w14:textId="57923437" w:rsidR="006F5B3D" w:rsidRPr="008B7C94" w:rsidRDefault="00584438" w:rsidP="008B7C94">
      <w:pPr>
        <w:pStyle w:val="NoSpacing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8B7C94">
        <w:rPr>
          <w:rFonts w:ascii="Times New Roman" w:hAnsi="Times New Roman" w:cs="Times New Roman"/>
          <w:sz w:val="24"/>
          <w:szCs w:val="24"/>
          <w:lang w:val="sr-Cyrl-BA"/>
        </w:rPr>
        <w:t xml:space="preserve">Члан </w:t>
      </w:r>
      <w:r w:rsidR="00AA120E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650FC1F" w14:textId="3B908F1C" w:rsidR="00365782" w:rsidRDefault="00365782" w:rsidP="00365782">
      <w:pPr>
        <w:pStyle w:val="NoSpacing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365782">
        <w:rPr>
          <w:rFonts w:ascii="Times New Roman" w:hAnsi="Times New Roman" w:cs="Times New Roman"/>
          <w:bCs/>
          <w:sz w:val="24"/>
          <w:szCs w:val="24"/>
          <w:lang w:val="sr-Cyrl-BA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Pr="003657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члану 38, </w:t>
      </w:r>
      <w:r w:rsidR="00BF0B8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</w:t>
      </w:r>
      <w:r w:rsidRPr="00365782">
        <w:rPr>
          <w:rFonts w:ascii="Times New Roman" w:hAnsi="Times New Roman" w:cs="Times New Roman"/>
          <w:bCs/>
          <w:sz w:val="24"/>
          <w:szCs w:val="24"/>
          <w:lang w:val="sr-Cyrl-BA"/>
        </w:rPr>
        <w:t>став</w:t>
      </w:r>
      <w:r w:rsidR="00BF0B80">
        <w:rPr>
          <w:rFonts w:ascii="Times New Roman" w:hAnsi="Times New Roman" w:cs="Times New Roman"/>
          <w:bCs/>
          <w:sz w:val="24"/>
          <w:szCs w:val="24"/>
          <w:lang w:val="sr-Cyrl-BA"/>
        </w:rPr>
        <w:t>у</w:t>
      </w:r>
      <w:r w:rsidRPr="003657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3,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3958B6">
        <w:rPr>
          <w:rFonts w:ascii="Times New Roman" w:hAnsi="Times New Roman" w:cs="Times New Roman"/>
          <w:bCs/>
          <w:sz w:val="24"/>
          <w:szCs w:val="24"/>
          <w:lang w:val="sr-Cyrl-RS"/>
        </w:rPr>
        <w:t>иза ријечи „које“ брише се ријеч „не“</w:t>
      </w:r>
      <w:r w:rsidR="003958B6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</w:p>
    <w:p w14:paraId="1BC5DCAF" w14:textId="4E453E44" w:rsidR="003958B6" w:rsidRDefault="003958B6" w:rsidP="00365782">
      <w:pPr>
        <w:pStyle w:val="NoSpacing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Став 5, мијења се и гласи:</w:t>
      </w:r>
    </w:p>
    <w:p w14:paraId="343109E2" w14:textId="4C253599" w:rsidR="003958B6" w:rsidRPr="00365782" w:rsidRDefault="003958B6" w:rsidP="00365782">
      <w:pPr>
        <w:pStyle w:val="NoSpacing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„</w:t>
      </w:r>
      <w:r w:rsidR="00B31335">
        <w:rPr>
          <w:rFonts w:ascii="Times New Roman" w:hAnsi="Times New Roman" w:cs="Times New Roman"/>
          <w:bCs/>
          <w:sz w:val="24"/>
          <w:szCs w:val="24"/>
          <w:lang w:val="sr-Cyrl-BA"/>
        </w:rPr>
        <w:t>Уколико ученик негира и спори чињење повреде, даје писмену изјаву“.</w:t>
      </w:r>
    </w:p>
    <w:p w14:paraId="1D9742B8" w14:textId="20293725" w:rsidR="00B31430" w:rsidRPr="003958B6" w:rsidRDefault="003958B6" w:rsidP="00365782">
      <w:pPr>
        <w:pStyle w:val="NoSpacing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Послије</w:t>
      </w:r>
      <w:r w:rsidR="00B31430" w:rsidRPr="003657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става 5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,</w:t>
      </w:r>
      <w:r w:rsidR="00B31430" w:rsidRPr="003657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додаје се нови став 6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,</w:t>
      </w:r>
      <w:r w:rsidR="00B31430" w:rsidRPr="003657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који </w:t>
      </w:r>
      <w:r w:rsidR="006F5B3D" w:rsidRPr="00365782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гласи:</w:t>
      </w:r>
    </w:p>
    <w:p w14:paraId="714775A8" w14:textId="02891100" w:rsidR="00B31430" w:rsidRPr="003958B6" w:rsidRDefault="006F5B3D" w:rsidP="00365782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65782">
        <w:rPr>
          <w:rFonts w:ascii="Times New Roman" w:hAnsi="Times New Roman" w:cs="Times New Roman"/>
          <w:bCs/>
          <w:sz w:val="24"/>
          <w:szCs w:val="24"/>
          <w:lang w:val="sr-Cyrl-BA"/>
        </w:rPr>
        <w:t>„</w:t>
      </w:r>
      <w:r w:rsidRPr="008B7C94">
        <w:rPr>
          <w:rFonts w:ascii="Times New Roman" w:hAnsi="Times New Roman" w:cs="Times New Roman"/>
          <w:sz w:val="24"/>
          <w:szCs w:val="24"/>
          <w:lang w:val="sr-Cyrl-BA"/>
        </w:rPr>
        <w:t>Одјељењски старјешина је дужан прије изрицања васпитно</w:t>
      </w:r>
      <w:r w:rsidR="003958B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8B7C94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3958B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8B7C94">
        <w:rPr>
          <w:rFonts w:ascii="Times New Roman" w:hAnsi="Times New Roman" w:cs="Times New Roman"/>
          <w:sz w:val="24"/>
          <w:szCs w:val="24"/>
          <w:lang w:val="sr-Cyrl-BA"/>
        </w:rPr>
        <w:t>дисциплинске мјере об</w:t>
      </w:r>
      <w:r w:rsidR="002B4C45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8B7C94">
        <w:rPr>
          <w:rFonts w:ascii="Times New Roman" w:hAnsi="Times New Roman" w:cs="Times New Roman"/>
          <w:sz w:val="24"/>
          <w:szCs w:val="24"/>
          <w:lang w:val="sr-Cyrl-BA"/>
        </w:rPr>
        <w:t>вити разговор са родитељ</w:t>
      </w:r>
      <w:r w:rsidR="003958B6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8B7C94">
        <w:rPr>
          <w:rFonts w:ascii="Times New Roman" w:hAnsi="Times New Roman" w:cs="Times New Roman"/>
          <w:sz w:val="24"/>
          <w:szCs w:val="24"/>
          <w:lang w:val="sr-Cyrl-BA"/>
        </w:rPr>
        <w:t>м/старатељ</w:t>
      </w:r>
      <w:r w:rsidR="003958B6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8B7C94">
        <w:rPr>
          <w:rFonts w:ascii="Times New Roman" w:hAnsi="Times New Roman" w:cs="Times New Roman"/>
          <w:sz w:val="24"/>
          <w:szCs w:val="24"/>
          <w:lang w:val="sr-Cyrl-BA"/>
        </w:rPr>
        <w:t>м ученика.“</w:t>
      </w:r>
    </w:p>
    <w:p w14:paraId="22E2C9CF" w14:textId="7159AE0A" w:rsidR="007E5D46" w:rsidRDefault="00B31430" w:rsidP="00463454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B7C94">
        <w:rPr>
          <w:rFonts w:ascii="Times New Roman" w:hAnsi="Times New Roman" w:cs="Times New Roman"/>
          <w:sz w:val="24"/>
          <w:szCs w:val="24"/>
          <w:lang w:val="sr-Cyrl-BA"/>
        </w:rPr>
        <w:t>Досадашњи ставови 6,7,8 и 9 постају ставови 7,8,9 и 10.</w:t>
      </w:r>
    </w:p>
    <w:p w14:paraId="1876A521" w14:textId="1AA9A142" w:rsidR="00463454" w:rsidRDefault="00463454" w:rsidP="00463454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89C1247" w14:textId="77777777" w:rsidR="00463454" w:rsidRDefault="00463454" w:rsidP="00463454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</w:p>
    <w:p w14:paraId="7B5040A4" w14:textId="5C4374C0" w:rsidR="006F5B3D" w:rsidRPr="008B7C94" w:rsidRDefault="00151318" w:rsidP="003E12FF">
      <w:pPr>
        <w:pStyle w:val="NoSpacing"/>
        <w:spacing w:before="120" w:after="120"/>
        <w:ind w:left="36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8B7C94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Члан </w:t>
      </w:r>
      <w:r w:rsidR="00AA120E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6F5B3D" w:rsidRPr="008B7C9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5AAE778" w14:textId="6253F896" w:rsidR="006D511B" w:rsidRPr="007647D0" w:rsidRDefault="006D511B" w:rsidP="007647D0">
      <w:pPr>
        <w:pStyle w:val="NoSpacing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7647D0">
        <w:rPr>
          <w:rFonts w:ascii="Times New Roman" w:hAnsi="Times New Roman" w:cs="Times New Roman"/>
          <w:bCs/>
          <w:sz w:val="24"/>
          <w:szCs w:val="24"/>
          <w:lang w:val="sr-Cyrl-BA"/>
        </w:rPr>
        <w:t>У ч</w:t>
      </w:r>
      <w:r w:rsidR="006F5B3D" w:rsidRPr="007647D0">
        <w:rPr>
          <w:rFonts w:ascii="Times New Roman" w:hAnsi="Times New Roman" w:cs="Times New Roman"/>
          <w:bCs/>
          <w:sz w:val="24"/>
          <w:szCs w:val="24"/>
          <w:lang w:val="sr-Cyrl-BA"/>
        </w:rPr>
        <w:t>лан</w:t>
      </w:r>
      <w:r w:rsidRPr="007647D0">
        <w:rPr>
          <w:rFonts w:ascii="Times New Roman" w:hAnsi="Times New Roman" w:cs="Times New Roman"/>
          <w:bCs/>
          <w:sz w:val="24"/>
          <w:szCs w:val="24"/>
          <w:lang w:val="sr-Cyrl-BA"/>
        </w:rPr>
        <w:t>у</w:t>
      </w:r>
      <w:r w:rsidR="006F5B3D" w:rsidRPr="007647D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39,</w:t>
      </w:r>
      <w:r w:rsidRPr="007647D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4E6AC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у </w:t>
      </w:r>
      <w:r w:rsidRPr="007647D0">
        <w:rPr>
          <w:rFonts w:ascii="Times New Roman" w:hAnsi="Times New Roman" w:cs="Times New Roman"/>
          <w:bCs/>
          <w:sz w:val="24"/>
          <w:szCs w:val="24"/>
          <w:lang w:val="sr-Cyrl-BA"/>
        </w:rPr>
        <w:t>став</w:t>
      </w:r>
      <w:r w:rsidR="004E6AC3">
        <w:rPr>
          <w:rFonts w:ascii="Times New Roman" w:hAnsi="Times New Roman" w:cs="Times New Roman"/>
          <w:bCs/>
          <w:sz w:val="24"/>
          <w:szCs w:val="24"/>
          <w:lang w:val="sr-Cyrl-BA"/>
        </w:rPr>
        <w:t>у</w:t>
      </w:r>
      <w:r w:rsidRPr="007647D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1</w:t>
      </w:r>
      <w:r w:rsidR="002B4C45">
        <w:rPr>
          <w:rFonts w:ascii="Times New Roman" w:hAnsi="Times New Roman" w:cs="Times New Roman"/>
          <w:bCs/>
          <w:sz w:val="24"/>
          <w:szCs w:val="24"/>
          <w:lang w:val="sr-Cyrl-BA"/>
        </w:rPr>
        <w:t>,</w:t>
      </w:r>
      <w:r w:rsidR="004E6AC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4E6AC3">
        <w:rPr>
          <w:rFonts w:ascii="Times New Roman" w:hAnsi="Times New Roman" w:cs="Times New Roman"/>
          <w:bCs/>
          <w:sz w:val="24"/>
          <w:szCs w:val="24"/>
          <w:lang w:val="sr-Cyrl-RS"/>
        </w:rPr>
        <w:t>иза ријечи „</w:t>
      </w:r>
      <w:r w:rsidR="004E6AC3">
        <w:rPr>
          <w:rFonts w:ascii="Times New Roman" w:hAnsi="Times New Roman" w:cs="Times New Roman"/>
          <w:bCs/>
          <w:sz w:val="24"/>
          <w:szCs w:val="24"/>
          <w:lang w:val="sr-Cyrl-BA"/>
        </w:rPr>
        <w:t>Комисија“ ставља се тачка, а остале ријечи се бришу</w:t>
      </w:r>
      <w:r w:rsidR="00130EF6">
        <w:rPr>
          <w:rFonts w:ascii="Times New Roman" w:hAnsi="Times New Roman" w:cs="Times New Roman"/>
          <w:bCs/>
          <w:sz w:val="24"/>
          <w:szCs w:val="24"/>
          <w:lang w:val="sr-Cyrl-BA"/>
        </w:rPr>
        <w:t>“</w:t>
      </w:r>
      <w:r w:rsidR="004E6AC3">
        <w:rPr>
          <w:rFonts w:ascii="Times New Roman" w:hAnsi="Times New Roman" w:cs="Times New Roman"/>
          <w:bCs/>
          <w:sz w:val="24"/>
          <w:szCs w:val="24"/>
          <w:lang w:val="sr-Cyrl-BA"/>
        </w:rPr>
        <w:t>.</w:t>
      </w:r>
    </w:p>
    <w:p w14:paraId="017FE149" w14:textId="6F53068D" w:rsidR="007647D0" w:rsidRDefault="007647D0" w:rsidP="007647D0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Став 4, мијења се и гласи:</w:t>
      </w:r>
    </w:p>
    <w:p w14:paraId="33BF2917" w14:textId="45206DD8" w:rsidR="007647D0" w:rsidRDefault="007647D0" w:rsidP="007647D0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2B4C45">
        <w:rPr>
          <w:rFonts w:ascii="Times New Roman" w:hAnsi="Times New Roman" w:cs="Times New Roman"/>
          <w:sz w:val="24"/>
          <w:szCs w:val="24"/>
          <w:lang w:val="sr-Cyrl-BA"/>
        </w:rPr>
        <w:t>Припремни поступак за рад Комисије подразумијева: узимање изјава ученика који су умијешани или су свједоци повреде, мишљење стручних сара</w:t>
      </w:r>
      <w:r w:rsidR="00937012">
        <w:rPr>
          <w:rFonts w:ascii="Times New Roman" w:hAnsi="Times New Roman" w:cs="Times New Roman"/>
          <w:sz w:val="24"/>
          <w:szCs w:val="24"/>
          <w:lang w:val="sr-Cyrl-BA"/>
        </w:rPr>
        <w:t>дника и изјаву родитеља ученика“</w:t>
      </w:r>
    </w:p>
    <w:p w14:paraId="2673FF53" w14:textId="3E4E31A4" w:rsidR="002B4C45" w:rsidRDefault="002B4C45" w:rsidP="007647D0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ставу 5, ријеч „седам“ замјењује се ријечју „десет“.</w:t>
      </w:r>
    </w:p>
    <w:p w14:paraId="0828319C" w14:textId="78D524CD" w:rsidR="00261870" w:rsidRPr="006A1983" w:rsidRDefault="002B4C45" w:rsidP="006A1983">
      <w:pPr>
        <w:pStyle w:val="NoSpacing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Став 6, се брише.</w:t>
      </w:r>
    </w:p>
    <w:p w14:paraId="6F958A9B" w14:textId="389B87BC" w:rsidR="006F5B3D" w:rsidRPr="008B7C94" w:rsidRDefault="00151318" w:rsidP="008B7C94">
      <w:pPr>
        <w:spacing w:before="120" w:after="120"/>
        <w:jc w:val="center"/>
        <w:rPr>
          <w:lang w:val="sr-Cyrl-RS"/>
        </w:rPr>
      </w:pPr>
      <w:r w:rsidRPr="008B7C94">
        <w:rPr>
          <w:lang w:val="sr-Cyrl-RS"/>
        </w:rPr>
        <w:t xml:space="preserve">Члан </w:t>
      </w:r>
      <w:r w:rsidR="00AA120E">
        <w:rPr>
          <w:lang w:val="sr-Cyrl-RS"/>
        </w:rPr>
        <w:t>8</w:t>
      </w:r>
      <w:r w:rsidR="006F5B3D" w:rsidRPr="008B7C94">
        <w:rPr>
          <w:lang w:val="sr-Cyrl-RS"/>
        </w:rPr>
        <w:t>.</w:t>
      </w:r>
    </w:p>
    <w:p w14:paraId="56F35E3C" w14:textId="2424BA5A" w:rsidR="006F5B3D" w:rsidRPr="007647D0" w:rsidRDefault="006F5B3D" w:rsidP="007647D0">
      <w:pPr>
        <w:spacing w:before="120" w:after="120"/>
        <w:jc w:val="both"/>
        <w:rPr>
          <w:bCs/>
          <w:lang w:val="sr-Cyrl-RS"/>
        </w:rPr>
      </w:pPr>
      <w:r w:rsidRPr="007647D0">
        <w:rPr>
          <w:bCs/>
          <w:lang w:val="sr-Cyrl-RS"/>
        </w:rPr>
        <w:t>У члан</w:t>
      </w:r>
      <w:r w:rsidR="007647D0">
        <w:rPr>
          <w:bCs/>
          <w:lang w:val="sr-Cyrl-RS"/>
        </w:rPr>
        <w:t>у</w:t>
      </w:r>
      <w:r w:rsidRPr="007647D0">
        <w:rPr>
          <w:bCs/>
          <w:lang w:val="sr-Cyrl-RS"/>
        </w:rPr>
        <w:t xml:space="preserve"> 45, </w:t>
      </w:r>
      <w:r w:rsidR="004E6AC3">
        <w:rPr>
          <w:bCs/>
          <w:lang w:val="sr-Cyrl-RS"/>
        </w:rPr>
        <w:t xml:space="preserve">у </w:t>
      </w:r>
      <w:r w:rsidRPr="007647D0">
        <w:rPr>
          <w:bCs/>
          <w:lang w:val="sr-Cyrl-RS"/>
        </w:rPr>
        <w:t>став</w:t>
      </w:r>
      <w:r w:rsidR="004E6AC3">
        <w:rPr>
          <w:bCs/>
          <w:lang w:val="sr-Cyrl-RS"/>
        </w:rPr>
        <w:t>у</w:t>
      </w:r>
      <w:r w:rsidRPr="007647D0">
        <w:rPr>
          <w:bCs/>
          <w:lang w:val="sr-Cyrl-RS"/>
        </w:rPr>
        <w:t xml:space="preserve"> 2, </w:t>
      </w:r>
      <w:r w:rsidR="004E6AC3">
        <w:rPr>
          <w:bCs/>
          <w:lang w:val="sr-Cyrl-RS"/>
        </w:rPr>
        <w:t>иза ријечи „малољетном лицу“, додају се ријечи „</w:t>
      </w:r>
      <w:r w:rsidR="004E6AC3" w:rsidRPr="008B7C94">
        <w:rPr>
          <w:lang w:val="sr-Cyrl-RS"/>
        </w:rPr>
        <w:t>које долази из породице са нарушеним породичним односима</w:t>
      </w:r>
      <w:r w:rsidR="004E6AC3">
        <w:rPr>
          <w:lang w:val="sr-Cyrl-RS"/>
        </w:rPr>
        <w:t>“.</w:t>
      </w:r>
    </w:p>
    <w:p w14:paraId="434B29F5" w14:textId="77777777" w:rsidR="006F5B3D" w:rsidRPr="008B7C94" w:rsidRDefault="006F5B3D" w:rsidP="008B7C94">
      <w:pPr>
        <w:spacing w:before="120" w:after="120"/>
        <w:jc w:val="center"/>
        <w:rPr>
          <w:lang w:val="sr-Cyrl-RS"/>
        </w:rPr>
      </w:pPr>
    </w:p>
    <w:p w14:paraId="2145EA75" w14:textId="77777777" w:rsidR="00CB2C22" w:rsidRDefault="00151318" w:rsidP="00CB2C22">
      <w:pPr>
        <w:spacing w:before="120" w:after="120"/>
        <w:jc w:val="center"/>
        <w:rPr>
          <w:lang w:val="sr-Cyrl-RS"/>
        </w:rPr>
      </w:pPr>
      <w:r w:rsidRPr="008B7C94">
        <w:rPr>
          <w:lang w:val="sr-Cyrl-RS"/>
        </w:rPr>
        <w:t xml:space="preserve">Члан </w:t>
      </w:r>
      <w:r w:rsidR="00AA120E">
        <w:rPr>
          <w:lang w:val="sr-Cyrl-RS"/>
        </w:rPr>
        <w:t>9</w:t>
      </w:r>
    </w:p>
    <w:p w14:paraId="72DE2BFD" w14:textId="34352EED" w:rsidR="008B7C94" w:rsidRPr="00CB2C22" w:rsidRDefault="00CB2C22" w:rsidP="00CB2C22">
      <w:pPr>
        <w:spacing w:before="120" w:after="120"/>
        <w:rPr>
          <w:lang w:val="sr-Cyrl-RS"/>
        </w:rPr>
      </w:pPr>
      <w:r>
        <w:rPr>
          <w:lang w:val="sr-Cyrl-CS"/>
        </w:rPr>
        <w:t>Правилник</w:t>
      </w:r>
      <w:r w:rsidR="006F5B3D" w:rsidRPr="008B7C94">
        <w:rPr>
          <w:lang w:val="sr-Cyrl-CS"/>
        </w:rPr>
        <w:t xml:space="preserve"> о  измјенама и допунама  Правилника о награђ</w:t>
      </w:r>
      <w:r w:rsidR="007647D0">
        <w:rPr>
          <w:lang w:val="sr-Cyrl-CS"/>
        </w:rPr>
        <w:t>ива</w:t>
      </w:r>
      <w:r w:rsidR="006F5B3D" w:rsidRPr="008B7C94">
        <w:rPr>
          <w:lang w:val="sr-Cyrl-CS"/>
        </w:rPr>
        <w:t>њу и дисциплинско –</w:t>
      </w:r>
      <w:r w:rsidR="007647D0">
        <w:rPr>
          <w:lang w:val="sr-Cyrl-CS"/>
        </w:rPr>
        <w:t xml:space="preserve"> </w:t>
      </w:r>
      <w:r w:rsidR="006F5B3D" w:rsidRPr="008B7C94">
        <w:rPr>
          <w:lang w:val="sr-Cyrl-CS"/>
        </w:rPr>
        <w:t>материјалној одговорн</w:t>
      </w:r>
      <w:r w:rsidR="007647D0">
        <w:rPr>
          <w:lang w:val="sr-Cyrl-CS"/>
        </w:rPr>
        <w:t>о</w:t>
      </w:r>
      <w:r w:rsidR="006F5B3D" w:rsidRPr="008B7C94">
        <w:rPr>
          <w:lang w:val="sr-Cyrl-CS"/>
        </w:rPr>
        <w:t>сти ученика у ЈУ Средњошколски цент</w:t>
      </w:r>
      <w:r w:rsidR="005C3B3B">
        <w:rPr>
          <w:lang w:val="sr-Cyrl-CS"/>
        </w:rPr>
        <w:t>ар „Јован Цвијић“  Модрича, урађен је</w:t>
      </w:r>
      <w:r w:rsidR="006F5B3D" w:rsidRPr="008B7C94">
        <w:rPr>
          <w:lang w:val="sr-Cyrl-CS"/>
        </w:rPr>
        <w:t xml:space="preserve"> ради усаглашавања са измјенама и допунама Закона о средњем образовању и васпитању.</w:t>
      </w:r>
    </w:p>
    <w:p w14:paraId="44307F20" w14:textId="0D9C1989" w:rsidR="009E72DB" w:rsidRPr="009E72DB" w:rsidRDefault="009E72DB" w:rsidP="008B7C94">
      <w:pPr>
        <w:spacing w:before="120" w:after="1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Члан 10.</w:t>
      </w:r>
    </w:p>
    <w:p w14:paraId="260AA3DB" w14:textId="47267695" w:rsidR="009E72DB" w:rsidRPr="008B7C94" w:rsidRDefault="009E72DB" w:rsidP="008B7C94">
      <w:pPr>
        <w:spacing w:before="120" w:after="120"/>
        <w:rPr>
          <w:lang w:val="sr-Cyrl-CS"/>
        </w:rPr>
      </w:pPr>
      <w:r>
        <w:rPr>
          <w:lang w:val="sr-Cyrl-CS"/>
        </w:rPr>
        <w:t xml:space="preserve">Измјене и допуне, саставни су дио </w:t>
      </w:r>
      <w:r w:rsidRPr="008B7C94">
        <w:rPr>
          <w:lang w:val="sr-Cyrl-CS"/>
        </w:rPr>
        <w:t>Правилника о награђи</w:t>
      </w:r>
      <w:r>
        <w:rPr>
          <w:lang w:val="sr-Cyrl-CS"/>
        </w:rPr>
        <w:t>ва</w:t>
      </w:r>
      <w:r w:rsidRPr="008B7C94">
        <w:rPr>
          <w:lang w:val="sr-Cyrl-CS"/>
        </w:rPr>
        <w:t>њу и дисциплинско -</w:t>
      </w:r>
      <w:r>
        <w:rPr>
          <w:lang w:val="sr-Cyrl-CS"/>
        </w:rPr>
        <w:t xml:space="preserve"> </w:t>
      </w:r>
      <w:r w:rsidRPr="008B7C94">
        <w:rPr>
          <w:lang w:val="sr-Cyrl-CS"/>
        </w:rPr>
        <w:t>материјалној одговорн</w:t>
      </w:r>
      <w:r>
        <w:rPr>
          <w:lang w:val="sr-Cyrl-CS"/>
        </w:rPr>
        <w:t>о</w:t>
      </w:r>
      <w:r w:rsidRPr="008B7C94">
        <w:rPr>
          <w:lang w:val="sr-Cyrl-CS"/>
        </w:rPr>
        <w:t>сти ученика у ЈУ Средњошколски центар „Јован Цвијић“ Модрича, број: 611-1244/2020 од 24.12.2</w:t>
      </w:r>
      <w:r>
        <w:rPr>
          <w:lang w:val="sr-Cyrl-CS"/>
        </w:rPr>
        <w:t>020. године.</w:t>
      </w:r>
    </w:p>
    <w:p w14:paraId="06853AB2" w14:textId="02C66F94" w:rsidR="006F5B3D" w:rsidRPr="008B7C94" w:rsidRDefault="00151318" w:rsidP="008B7C94">
      <w:pPr>
        <w:spacing w:before="120" w:after="120"/>
        <w:jc w:val="center"/>
        <w:rPr>
          <w:lang w:val="sr-Cyrl-RS"/>
        </w:rPr>
      </w:pPr>
      <w:r w:rsidRPr="008B7C94">
        <w:rPr>
          <w:lang w:val="sr-Cyrl-RS"/>
        </w:rPr>
        <w:t>Члан 1</w:t>
      </w:r>
      <w:r w:rsidR="009E72DB">
        <w:rPr>
          <w:lang w:val="sr-Cyrl-RS"/>
        </w:rPr>
        <w:t>1</w:t>
      </w:r>
      <w:r w:rsidR="006F5B3D" w:rsidRPr="008B7C94">
        <w:rPr>
          <w:lang w:val="sr-Cyrl-RS"/>
        </w:rPr>
        <w:t>.</w:t>
      </w:r>
    </w:p>
    <w:p w14:paraId="5F3B3A35" w14:textId="1C50D2D3" w:rsidR="004555EF" w:rsidRPr="004555EF" w:rsidRDefault="006F5B3D" w:rsidP="004555EF">
      <w:pPr>
        <w:rPr>
          <w:lang w:val="sr-Cyrl-CS"/>
        </w:rPr>
      </w:pPr>
      <w:r w:rsidRPr="008B7C94">
        <w:rPr>
          <w:lang w:val="sr-Cyrl-RS"/>
        </w:rPr>
        <w:t xml:space="preserve"> </w:t>
      </w:r>
      <w:r w:rsidR="004555EF">
        <w:rPr>
          <w:lang w:val="sr-Cyrl-RS"/>
        </w:rPr>
        <w:t xml:space="preserve">Измјене и </w:t>
      </w:r>
      <w:r w:rsidR="00792129">
        <w:rPr>
          <w:lang w:val="sr-Cyrl-RS"/>
        </w:rPr>
        <w:t xml:space="preserve">допуне </w:t>
      </w:r>
      <w:r w:rsidR="000F157F">
        <w:rPr>
          <w:lang w:val="sr-Cyrl-RS"/>
        </w:rPr>
        <w:t xml:space="preserve">Правилника </w:t>
      </w:r>
      <w:r w:rsidR="002C05F4">
        <w:rPr>
          <w:lang w:val="sr-Cyrl-RS"/>
        </w:rPr>
        <w:t xml:space="preserve">ступају </w:t>
      </w:r>
      <w:r w:rsidR="004555EF">
        <w:rPr>
          <w:lang w:val="sr-Cyrl-RS"/>
        </w:rPr>
        <w:t>н</w:t>
      </w:r>
      <w:r w:rsidR="002C05F4">
        <w:rPr>
          <w:lang w:val="sr-Cyrl-RS"/>
        </w:rPr>
        <w:t>а</w:t>
      </w:r>
      <w:r w:rsidR="007E0DEA">
        <w:rPr>
          <w:lang w:val="sr-Cyrl-RS"/>
        </w:rPr>
        <w:t xml:space="preserve"> снагу након</w:t>
      </w:r>
      <w:r w:rsidR="00BD380A">
        <w:rPr>
          <w:lang w:val="sr-Cyrl-RS"/>
        </w:rPr>
        <w:t xml:space="preserve"> усвајања од стране Школског одбора и објављивањем</w:t>
      </w:r>
      <w:r w:rsidR="004555EF">
        <w:rPr>
          <w:lang w:val="sr-Cyrl-RS"/>
        </w:rPr>
        <w:t xml:space="preserve"> на</w:t>
      </w:r>
      <w:r w:rsidR="004555EF" w:rsidRPr="004555EF">
        <w:rPr>
          <w:b/>
          <w:lang w:val="sr-Cyrl-CS"/>
        </w:rPr>
        <w:t xml:space="preserve"> </w:t>
      </w:r>
      <w:r w:rsidR="004555EF" w:rsidRPr="004555EF">
        <w:rPr>
          <w:lang w:val="sr-Cyrl-CS"/>
        </w:rPr>
        <w:t>огласној табли школе.</w:t>
      </w:r>
    </w:p>
    <w:p w14:paraId="4D23F29D" w14:textId="77777777" w:rsidR="004555EF" w:rsidRPr="004555EF" w:rsidRDefault="004555EF" w:rsidP="004555EF">
      <w:pPr>
        <w:rPr>
          <w:lang w:val="sr-Cyrl-CS"/>
        </w:rPr>
      </w:pPr>
    </w:p>
    <w:p w14:paraId="07FE829E" w14:textId="77777777" w:rsidR="004555EF" w:rsidRDefault="004555EF" w:rsidP="004555EF">
      <w:pPr>
        <w:rPr>
          <w:lang w:val="sr-Cyrl-CS"/>
        </w:rPr>
      </w:pPr>
    </w:p>
    <w:p w14:paraId="531DF2AB" w14:textId="1979AD4F" w:rsidR="004555EF" w:rsidRPr="004555EF" w:rsidRDefault="004555EF" w:rsidP="004555EF">
      <w:pPr>
        <w:rPr>
          <w:lang w:val="sr-Cyrl-CS"/>
        </w:rPr>
      </w:pPr>
      <w:r>
        <w:rPr>
          <w:lang w:val="sr-Cyrl-CS"/>
        </w:rPr>
        <w:t>Број: 61</w:t>
      </w:r>
      <w:r w:rsidRPr="004555EF">
        <w:rPr>
          <w:lang w:val="sr-Cyrl-CS"/>
        </w:rPr>
        <w:t xml:space="preserve">1- </w:t>
      </w:r>
      <w:r w:rsidR="00792129">
        <w:rPr>
          <w:lang w:val="sr-Cyrl-CS"/>
        </w:rPr>
        <w:t>1197</w:t>
      </w:r>
      <w:r w:rsidRPr="004555EF">
        <w:rPr>
          <w:lang w:val="sr-Cyrl-CS"/>
        </w:rPr>
        <w:t>/2023</w:t>
      </w:r>
      <w:r>
        <w:rPr>
          <w:lang w:val="sr-Cyrl-CS"/>
        </w:rPr>
        <w:t xml:space="preserve">                                              </w:t>
      </w:r>
      <w:r w:rsidR="00792129">
        <w:rPr>
          <w:lang w:val="sr-Cyrl-CS"/>
        </w:rPr>
        <w:t xml:space="preserve">               </w:t>
      </w:r>
      <w:r w:rsidR="002C05F4">
        <w:rPr>
          <w:lang w:val="sr-Cyrl-CS"/>
        </w:rPr>
        <w:t xml:space="preserve"> Предсједн</w:t>
      </w:r>
      <w:r>
        <w:rPr>
          <w:lang w:val="sr-Cyrl-CS"/>
        </w:rPr>
        <w:t>ик Школског одбора</w:t>
      </w:r>
    </w:p>
    <w:p w14:paraId="3EF379B1" w14:textId="376B6CC3" w:rsidR="004555EF" w:rsidRPr="004555EF" w:rsidRDefault="004555EF" w:rsidP="004555EF">
      <w:pPr>
        <w:rPr>
          <w:lang w:val="sr-Cyrl-CS"/>
        </w:rPr>
      </w:pPr>
      <w:r w:rsidRPr="004555EF">
        <w:rPr>
          <w:lang w:val="sr-Cyrl-CS"/>
        </w:rPr>
        <w:t xml:space="preserve">Датум: </w:t>
      </w:r>
      <w:r w:rsidR="000B7B59">
        <w:rPr>
          <w:lang w:val="sr-Cyrl-CS"/>
        </w:rPr>
        <w:t>17. 10. 2023. године</w:t>
      </w:r>
      <w:r>
        <w:rPr>
          <w:lang w:val="sr-Cyrl-CS"/>
        </w:rPr>
        <w:t xml:space="preserve">                                            </w:t>
      </w:r>
      <w:r w:rsidR="000B7B59">
        <w:rPr>
          <w:lang w:val="sr-Cyrl-CS"/>
        </w:rPr>
        <w:t xml:space="preserve">        _____________________</w:t>
      </w:r>
    </w:p>
    <w:p w14:paraId="0A2D0F74" w14:textId="3E291C39" w:rsidR="001914A2" w:rsidRPr="004555EF" w:rsidRDefault="004555EF" w:rsidP="008B7C94">
      <w:pPr>
        <w:spacing w:before="120" w:after="1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</w:t>
      </w:r>
      <w:r w:rsidR="00EF74A9">
        <w:rPr>
          <w:lang w:val="sr-Cyrl-RS"/>
        </w:rPr>
        <w:t xml:space="preserve">   </w:t>
      </w:r>
      <w:r>
        <w:rPr>
          <w:lang w:val="sr-Cyrl-RS"/>
        </w:rPr>
        <w:t xml:space="preserve"> </w:t>
      </w:r>
      <w:r w:rsidR="00450252">
        <w:rPr>
          <w:lang w:val="sr-Cyrl-RS"/>
        </w:rPr>
        <w:t xml:space="preserve">  </w:t>
      </w:r>
      <w:r>
        <w:rPr>
          <w:lang w:val="sr-Cyrl-RS"/>
        </w:rPr>
        <w:t>Радован Тодоровић</w:t>
      </w:r>
    </w:p>
    <w:sectPr w:rsidR="001914A2" w:rsidRPr="00455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AA"/>
    <w:multiLevelType w:val="hybridMultilevel"/>
    <w:tmpl w:val="16447E94"/>
    <w:lvl w:ilvl="0" w:tplc="4F862B00">
      <w:start w:val="3"/>
      <w:numFmt w:val="decimal"/>
      <w:lvlText w:val="%1)"/>
      <w:lvlJc w:val="left"/>
      <w:pPr>
        <w:ind w:left="1800" w:hanging="360"/>
      </w:pPr>
    </w:lvl>
    <w:lvl w:ilvl="1" w:tplc="241A0019">
      <w:start w:val="1"/>
      <w:numFmt w:val="lowerLetter"/>
      <w:lvlText w:val="%2."/>
      <w:lvlJc w:val="left"/>
      <w:pPr>
        <w:ind w:left="2520" w:hanging="360"/>
      </w:pPr>
    </w:lvl>
    <w:lvl w:ilvl="2" w:tplc="241A001B">
      <w:start w:val="1"/>
      <w:numFmt w:val="lowerRoman"/>
      <w:lvlText w:val="%3."/>
      <w:lvlJc w:val="right"/>
      <w:pPr>
        <w:ind w:left="3240" w:hanging="180"/>
      </w:pPr>
    </w:lvl>
    <w:lvl w:ilvl="3" w:tplc="241A000F">
      <w:start w:val="1"/>
      <w:numFmt w:val="decimal"/>
      <w:lvlText w:val="%4."/>
      <w:lvlJc w:val="left"/>
      <w:pPr>
        <w:ind w:left="3960" w:hanging="360"/>
      </w:pPr>
    </w:lvl>
    <w:lvl w:ilvl="4" w:tplc="241A0019">
      <w:start w:val="1"/>
      <w:numFmt w:val="lowerLetter"/>
      <w:lvlText w:val="%5."/>
      <w:lvlJc w:val="left"/>
      <w:pPr>
        <w:ind w:left="4680" w:hanging="360"/>
      </w:pPr>
    </w:lvl>
    <w:lvl w:ilvl="5" w:tplc="241A001B">
      <w:start w:val="1"/>
      <w:numFmt w:val="lowerRoman"/>
      <w:lvlText w:val="%6."/>
      <w:lvlJc w:val="right"/>
      <w:pPr>
        <w:ind w:left="5400" w:hanging="180"/>
      </w:pPr>
    </w:lvl>
    <w:lvl w:ilvl="6" w:tplc="241A000F">
      <w:start w:val="1"/>
      <w:numFmt w:val="decimal"/>
      <w:lvlText w:val="%7."/>
      <w:lvlJc w:val="left"/>
      <w:pPr>
        <w:ind w:left="6120" w:hanging="360"/>
      </w:pPr>
    </w:lvl>
    <w:lvl w:ilvl="7" w:tplc="241A0019">
      <w:start w:val="1"/>
      <w:numFmt w:val="lowerLetter"/>
      <w:lvlText w:val="%8."/>
      <w:lvlJc w:val="left"/>
      <w:pPr>
        <w:ind w:left="6840" w:hanging="360"/>
      </w:pPr>
    </w:lvl>
    <w:lvl w:ilvl="8" w:tplc="241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513740"/>
    <w:multiLevelType w:val="hybridMultilevel"/>
    <w:tmpl w:val="7F123DF4"/>
    <w:lvl w:ilvl="0" w:tplc="52D8C0B6">
      <w:start w:val="1"/>
      <w:numFmt w:val="decimal"/>
      <w:lvlText w:val="%1."/>
      <w:lvlJc w:val="left"/>
      <w:pPr>
        <w:ind w:left="2100" w:hanging="360"/>
      </w:pPr>
    </w:lvl>
    <w:lvl w:ilvl="1" w:tplc="241A0019">
      <w:start w:val="1"/>
      <w:numFmt w:val="lowerLetter"/>
      <w:lvlText w:val="%2."/>
      <w:lvlJc w:val="left"/>
      <w:pPr>
        <w:ind w:left="2820" w:hanging="360"/>
      </w:pPr>
    </w:lvl>
    <w:lvl w:ilvl="2" w:tplc="241A001B">
      <w:start w:val="1"/>
      <w:numFmt w:val="lowerRoman"/>
      <w:lvlText w:val="%3."/>
      <w:lvlJc w:val="right"/>
      <w:pPr>
        <w:ind w:left="3540" w:hanging="180"/>
      </w:pPr>
    </w:lvl>
    <w:lvl w:ilvl="3" w:tplc="241A000F">
      <w:start w:val="1"/>
      <w:numFmt w:val="decimal"/>
      <w:lvlText w:val="%4."/>
      <w:lvlJc w:val="left"/>
      <w:pPr>
        <w:ind w:left="4260" w:hanging="360"/>
      </w:pPr>
    </w:lvl>
    <w:lvl w:ilvl="4" w:tplc="241A0019">
      <w:start w:val="1"/>
      <w:numFmt w:val="lowerLetter"/>
      <w:lvlText w:val="%5."/>
      <w:lvlJc w:val="left"/>
      <w:pPr>
        <w:ind w:left="4980" w:hanging="360"/>
      </w:pPr>
    </w:lvl>
    <w:lvl w:ilvl="5" w:tplc="241A001B">
      <w:start w:val="1"/>
      <w:numFmt w:val="lowerRoman"/>
      <w:lvlText w:val="%6."/>
      <w:lvlJc w:val="right"/>
      <w:pPr>
        <w:ind w:left="5700" w:hanging="180"/>
      </w:pPr>
    </w:lvl>
    <w:lvl w:ilvl="6" w:tplc="241A000F">
      <w:start w:val="1"/>
      <w:numFmt w:val="decimal"/>
      <w:lvlText w:val="%7."/>
      <w:lvlJc w:val="left"/>
      <w:pPr>
        <w:ind w:left="6420" w:hanging="360"/>
      </w:pPr>
    </w:lvl>
    <w:lvl w:ilvl="7" w:tplc="241A0019">
      <w:start w:val="1"/>
      <w:numFmt w:val="lowerLetter"/>
      <w:lvlText w:val="%8."/>
      <w:lvlJc w:val="left"/>
      <w:pPr>
        <w:ind w:left="7140" w:hanging="360"/>
      </w:pPr>
    </w:lvl>
    <w:lvl w:ilvl="8" w:tplc="241A001B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2BF812BC"/>
    <w:multiLevelType w:val="hybridMultilevel"/>
    <w:tmpl w:val="BD2CBCF6"/>
    <w:lvl w:ilvl="0" w:tplc="2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715F"/>
    <w:multiLevelType w:val="hybridMultilevel"/>
    <w:tmpl w:val="21700B8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9DF"/>
    <w:multiLevelType w:val="hybridMultilevel"/>
    <w:tmpl w:val="F09886C4"/>
    <w:lvl w:ilvl="0" w:tplc="2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34E07"/>
    <w:multiLevelType w:val="hybridMultilevel"/>
    <w:tmpl w:val="30F82094"/>
    <w:lvl w:ilvl="0" w:tplc="19063A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3497B"/>
    <w:multiLevelType w:val="hybridMultilevel"/>
    <w:tmpl w:val="D5C20E0E"/>
    <w:lvl w:ilvl="0" w:tplc="85A45F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70DB8"/>
    <w:multiLevelType w:val="hybridMultilevel"/>
    <w:tmpl w:val="ED3CCF1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540CF"/>
    <w:multiLevelType w:val="hybridMultilevel"/>
    <w:tmpl w:val="2AFEC144"/>
    <w:lvl w:ilvl="0" w:tplc="241A000F">
      <w:start w:val="2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3D"/>
    <w:rsid w:val="00095465"/>
    <w:rsid w:val="000B067B"/>
    <w:rsid w:val="000B7B59"/>
    <w:rsid w:val="000B7C44"/>
    <w:rsid w:val="000F157F"/>
    <w:rsid w:val="00100CA5"/>
    <w:rsid w:val="001125D2"/>
    <w:rsid w:val="00130EF6"/>
    <w:rsid w:val="00151318"/>
    <w:rsid w:val="00163116"/>
    <w:rsid w:val="00175BF2"/>
    <w:rsid w:val="001914A2"/>
    <w:rsid w:val="00193931"/>
    <w:rsid w:val="001B5D0E"/>
    <w:rsid w:val="001E6550"/>
    <w:rsid w:val="00217342"/>
    <w:rsid w:val="00261870"/>
    <w:rsid w:val="002A3597"/>
    <w:rsid w:val="002B3B7E"/>
    <w:rsid w:val="002B4C45"/>
    <w:rsid w:val="002C05F4"/>
    <w:rsid w:val="002D3A89"/>
    <w:rsid w:val="003001CE"/>
    <w:rsid w:val="0031242F"/>
    <w:rsid w:val="003370C9"/>
    <w:rsid w:val="00337DD6"/>
    <w:rsid w:val="00353F88"/>
    <w:rsid w:val="00361144"/>
    <w:rsid w:val="00365782"/>
    <w:rsid w:val="003958B6"/>
    <w:rsid w:val="003E12FF"/>
    <w:rsid w:val="003F2F79"/>
    <w:rsid w:val="00423515"/>
    <w:rsid w:val="00425699"/>
    <w:rsid w:val="00450252"/>
    <w:rsid w:val="004513D6"/>
    <w:rsid w:val="004555EF"/>
    <w:rsid w:val="00463454"/>
    <w:rsid w:val="004C405F"/>
    <w:rsid w:val="004E601A"/>
    <w:rsid w:val="004E6AC3"/>
    <w:rsid w:val="00517156"/>
    <w:rsid w:val="0052526C"/>
    <w:rsid w:val="005719CD"/>
    <w:rsid w:val="00584438"/>
    <w:rsid w:val="005C3B3B"/>
    <w:rsid w:val="005C655B"/>
    <w:rsid w:val="005D4495"/>
    <w:rsid w:val="005F4199"/>
    <w:rsid w:val="005F45D5"/>
    <w:rsid w:val="00605F08"/>
    <w:rsid w:val="00644A82"/>
    <w:rsid w:val="0069454D"/>
    <w:rsid w:val="006A1983"/>
    <w:rsid w:val="006D511B"/>
    <w:rsid w:val="006F5B3D"/>
    <w:rsid w:val="006F7215"/>
    <w:rsid w:val="00704F93"/>
    <w:rsid w:val="00744780"/>
    <w:rsid w:val="007647D0"/>
    <w:rsid w:val="00767F85"/>
    <w:rsid w:val="00777AA0"/>
    <w:rsid w:val="00792129"/>
    <w:rsid w:val="007E0DEA"/>
    <w:rsid w:val="007E5D46"/>
    <w:rsid w:val="007E6741"/>
    <w:rsid w:val="00837382"/>
    <w:rsid w:val="00845104"/>
    <w:rsid w:val="00860219"/>
    <w:rsid w:val="008B7C94"/>
    <w:rsid w:val="008C0CF9"/>
    <w:rsid w:val="008D27C7"/>
    <w:rsid w:val="00931082"/>
    <w:rsid w:val="00937012"/>
    <w:rsid w:val="00956BB8"/>
    <w:rsid w:val="009B2D5B"/>
    <w:rsid w:val="009B797A"/>
    <w:rsid w:val="009E72DB"/>
    <w:rsid w:val="009F4D8B"/>
    <w:rsid w:val="00A0530D"/>
    <w:rsid w:val="00A46BCF"/>
    <w:rsid w:val="00A54D3F"/>
    <w:rsid w:val="00A55D77"/>
    <w:rsid w:val="00AA04AB"/>
    <w:rsid w:val="00AA120E"/>
    <w:rsid w:val="00AF1ECA"/>
    <w:rsid w:val="00B14134"/>
    <w:rsid w:val="00B1705D"/>
    <w:rsid w:val="00B31335"/>
    <w:rsid w:val="00B31430"/>
    <w:rsid w:val="00B708C1"/>
    <w:rsid w:val="00B74570"/>
    <w:rsid w:val="00BB7C66"/>
    <w:rsid w:val="00BD380A"/>
    <w:rsid w:val="00BF0B80"/>
    <w:rsid w:val="00C13612"/>
    <w:rsid w:val="00C25BCF"/>
    <w:rsid w:val="00C36262"/>
    <w:rsid w:val="00C717BE"/>
    <w:rsid w:val="00CB2C22"/>
    <w:rsid w:val="00CF0222"/>
    <w:rsid w:val="00D41DD5"/>
    <w:rsid w:val="00D71E96"/>
    <w:rsid w:val="00D87842"/>
    <w:rsid w:val="00D9090C"/>
    <w:rsid w:val="00D97D86"/>
    <w:rsid w:val="00DB0BF6"/>
    <w:rsid w:val="00E053B1"/>
    <w:rsid w:val="00E25BBE"/>
    <w:rsid w:val="00E97D50"/>
    <w:rsid w:val="00EF2DBB"/>
    <w:rsid w:val="00EF74A9"/>
    <w:rsid w:val="00F076AB"/>
    <w:rsid w:val="00F1211B"/>
    <w:rsid w:val="00F5037C"/>
    <w:rsid w:val="00F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1DF3"/>
  <w15:chartTrackingRefBased/>
  <w15:docId w15:val="{A215FD24-39C8-46AC-9640-DA0C20F6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B3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6F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08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68</cp:revision>
  <cp:lastPrinted>2023-10-18T11:59:00Z</cp:lastPrinted>
  <dcterms:created xsi:type="dcterms:W3CDTF">2023-10-06T10:36:00Z</dcterms:created>
  <dcterms:modified xsi:type="dcterms:W3CDTF">2023-10-18T12:00:00Z</dcterms:modified>
</cp:coreProperties>
</file>